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B2BB" w14:textId="708460DC" w:rsidR="003635E9" w:rsidRPr="007747AA" w:rsidRDefault="007747AA" w:rsidP="007747AA">
      <w:pPr>
        <w:spacing w:before="240" w:after="0" w:line="480" w:lineRule="auto"/>
        <w:jc w:val="center"/>
        <w:rPr>
          <w:rFonts w:ascii="Franklin Gothic Heavy" w:hAnsi="Franklin Gothic Heavy"/>
          <w:b/>
          <w:bCs/>
          <w:sz w:val="40"/>
          <w:szCs w:val="40"/>
        </w:rPr>
      </w:pPr>
      <w:r>
        <w:rPr>
          <w:rFonts w:ascii="Franklin Gothic Heavy" w:hAnsi="Franklin Gothic Heavy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84DD26" wp14:editId="2DB6E2AF">
                <wp:simplePos x="0" y="0"/>
                <wp:positionH relativeFrom="column">
                  <wp:posOffset>41910</wp:posOffset>
                </wp:positionH>
                <wp:positionV relativeFrom="paragraph">
                  <wp:posOffset>595249</wp:posOffset>
                </wp:positionV>
                <wp:extent cx="6290734" cy="2446867"/>
                <wp:effectExtent l="0" t="0" r="15240" b="10795"/>
                <wp:wrapNone/>
                <wp:docPr id="1" name="Rectangle : avec coin rog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734" cy="2446867"/>
                        </a:xfrm>
                        <a:prstGeom prst="snip1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6F1A0" id="Rectangle : avec coin rogné 1" o:spid="_x0000_s1026" style="position:absolute;margin-left:3.3pt;margin-top:46.85pt;width:495.35pt;height:192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0734,244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" path="m,l5882915,r407819,407819l6290734,2446867,,2446867,,xe" fillcolor="#fff2cc [663]" strokecolor="#1f3763 [1604]" strokeweight="1pt">
                <v:stroke joinstyle="miter"/>
                <v:path arrowok="t" o:connecttype="custom" o:connectlocs="0,0;5882915,0;6290734,407819;6290734,2446867;0,2446867;0,0" o:connectangles="0,0,0,0,0,0"/>
              </v:shape>
            </w:pict>
          </mc:Fallback>
        </mc:AlternateContent>
      </w:r>
      <w:r w:rsidR="003635E9" w:rsidRPr="007747AA">
        <w:rPr>
          <w:rFonts w:ascii="Franklin Gothic Heavy" w:hAnsi="Franklin Gothic Heavy"/>
          <w:b/>
          <w:bCs/>
          <w:sz w:val="40"/>
          <w:szCs w:val="40"/>
        </w:rPr>
        <w:t>Comment répondre à une question</w:t>
      </w:r>
    </w:p>
    <w:p w14:paraId="13DB1980" w14:textId="75961FE3" w:rsidR="007747AA" w:rsidRDefault="007747AA" w:rsidP="007747AA">
      <w:pPr>
        <w:pStyle w:val="Paragraphedeliste"/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 la question.</w:t>
      </w:r>
    </w:p>
    <w:p w14:paraId="1B523889" w14:textId="0D73304B" w:rsidR="007747AA" w:rsidRDefault="007747AA" w:rsidP="007747AA">
      <w:pPr>
        <w:pStyle w:val="Paragraphedeliste"/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Souligne les mots clés.</w:t>
      </w:r>
    </w:p>
    <w:p w14:paraId="171071A9" w14:textId="6E40C0F3" w:rsidR="007747AA" w:rsidRDefault="007747AA" w:rsidP="007747AA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Utilise des faits du texte et/ou des opinions de ta propre vie pour répondre.</w:t>
      </w:r>
    </w:p>
    <w:p w14:paraId="45371367" w14:textId="77777777" w:rsidR="007747AA" w:rsidRDefault="007747AA" w:rsidP="007747AA">
      <w:pPr>
        <w:pStyle w:val="Paragraphedeliste"/>
        <w:spacing w:after="0" w:line="240" w:lineRule="auto"/>
        <w:rPr>
          <w:b/>
          <w:bCs/>
          <w:sz w:val="32"/>
          <w:szCs w:val="32"/>
        </w:rPr>
      </w:pPr>
    </w:p>
    <w:p w14:paraId="098F2879" w14:textId="3B30CE9E" w:rsidR="007747AA" w:rsidRDefault="007747AA" w:rsidP="007747AA">
      <w:pPr>
        <w:pStyle w:val="Paragraphedeliste"/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7747AA">
        <w:rPr>
          <w:b/>
          <w:bCs/>
          <w:sz w:val="32"/>
          <w:szCs w:val="32"/>
        </w:rPr>
        <w:t>Utilise au moins 3 phrases.</w:t>
      </w:r>
    </w:p>
    <w:p w14:paraId="1739F9EC" w14:textId="77777777" w:rsidR="007747AA" w:rsidRPr="007747AA" w:rsidRDefault="007747AA" w:rsidP="007747AA">
      <w:pPr>
        <w:pStyle w:val="Paragraphedeliste"/>
        <w:rPr>
          <w:b/>
          <w:bCs/>
          <w:sz w:val="32"/>
          <w:szCs w:val="32"/>
        </w:rPr>
      </w:pPr>
    </w:p>
    <w:p w14:paraId="5A736015" w14:textId="77777777" w:rsidR="007747AA" w:rsidRPr="007747AA" w:rsidRDefault="007747AA" w:rsidP="007747AA">
      <w:pPr>
        <w:pStyle w:val="Paragraphedeliste"/>
        <w:spacing w:after="0" w:line="480" w:lineRule="auto"/>
        <w:rPr>
          <w:b/>
          <w:bCs/>
          <w:sz w:val="32"/>
          <w:szCs w:val="32"/>
        </w:rPr>
      </w:pPr>
    </w:p>
    <w:p w14:paraId="6D93002C" w14:textId="1045747A" w:rsidR="003635E9" w:rsidRDefault="00593C7A" w:rsidP="00A53DDB">
      <w:pPr>
        <w:spacing w:after="240" w:line="480" w:lineRule="auto"/>
      </w:pPr>
      <w:r w:rsidRPr="00593C7A">
        <w:rPr>
          <w:sz w:val="28"/>
          <w:szCs w:val="28"/>
        </w:rPr>
        <w:t>Considèrerais-tu être un donneur d’organes? Pourquoi ou pourquoi pas?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14:paraId="3B7A944B" w14:textId="77777777" w:rsidR="00F033A9" w:rsidRDefault="003635E9" w:rsidP="00F033A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33A9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33A9" w:rsidSect="00F033A9">
      <w:headerReference w:type="default" r:id="rId7"/>
      <w:pgSz w:w="12240" w:h="15840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AEAC8" w14:textId="77777777" w:rsidR="00C60315" w:rsidRDefault="00C60315" w:rsidP="007747AA">
      <w:pPr>
        <w:spacing w:after="0" w:line="240" w:lineRule="auto"/>
      </w:pPr>
      <w:r>
        <w:separator/>
      </w:r>
    </w:p>
  </w:endnote>
  <w:endnote w:type="continuationSeparator" w:id="0">
    <w:p w14:paraId="2426AF15" w14:textId="77777777" w:rsidR="00C60315" w:rsidRDefault="00C60315" w:rsidP="0077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5159" w14:textId="77777777" w:rsidR="00C60315" w:rsidRDefault="00C60315" w:rsidP="007747AA">
      <w:pPr>
        <w:spacing w:after="0" w:line="240" w:lineRule="auto"/>
      </w:pPr>
      <w:r>
        <w:separator/>
      </w:r>
    </w:p>
  </w:footnote>
  <w:footnote w:type="continuationSeparator" w:id="0">
    <w:p w14:paraId="7E316045" w14:textId="77777777" w:rsidR="00C60315" w:rsidRDefault="00C60315" w:rsidP="0077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5747" w14:textId="0E4964A0" w:rsidR="007747AA" w:rsidRPr="007747AA" w:rsidRDefault="007747AA">
    <w:pPr>
      <w:pStyle w:val="En-tte"/>
      <w:rPr>
        <w:sz w:val="18"/>
        <w:szCs w:val="18"/>
      </w:rPr>
    </w:pPr>
    <w:r w:rsidRPr="007747AA">
      <w:rPr>
        <w:sz w:val="18"/>
        <w:szCs w:val="18"/>
      </w:rPr>
      <w:t>FRA2P</w:t>
    </w:r>
    <w:r w:rsidRPr="007747AA">
      <w:rPr>
        <w:sz w:val="18"/>
        <w:szCs w:val="18"/>
      </w:rPr>
      <w:ptab w:relativeTo="margin" w:alignment="center" w:leader="none"/>
    </w:r>
    <w:r w:rsidRPr="007747AA">
      <w:rPr>
        <w:sz w:val="18"/>
        <w:szCs w:val="18"/>
      </w:rPr>
      <w:ptab w:relativeTo="margin" w:alignment="right" w:leader="none"/>
    </w:r>
    <w:r w:rsidRPr="007747AA">
      <w:rPr>
        <w:sz w:val="18"/>
        <w:szCs w:val="18"/>
      </w:rPr>
      <w:t>Répondre à une question</w:t>
    </w:r>
    <w:r w:rsidR="006C2CF7">
      <w:rPr>
        <w:sz w:val="18"/>
        <w:szCs w:val="18"/>
      </w:rPr>
      <w:t xml:space="preserve"> </w:t>
    </w:r>
    <w:r w:rsidR="00A53DDB">
      <w:rPr>
        <w:sz w:val="18"/>
        <w:szCs w:val="18"/>
      </w:rPr>
      <w:t>–</w:t>
    </w:r>
    <w:r w:rsidR="00593C7A">
      <w:rPr>
        <w:sz w:val="18"/>
        <w:szCs w:val="18"/>
      </w:rPr>
      <w:t>Sang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E438C"/>
    <w:multiLevelType w:val="hybridMultilevel"/>
    <w:tmpl w:val="36F6F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A9"/>
    <w:rsid w:val="001C7F88"/>
    <w:rsid w:val="003635E9"/>
    <w:rsid w:val="003E1D10"/>
    <w:rsid w:val="00593C7A"/>
    <w:rsid w:val="006C2CF7"/>
    <w:rsid w:val="007747AA"/>
    <w:rsid w:val="00A53DDB"/>
    <w:rsid w:val="00A82334"/>
    <w:rsid w:val="00C60315"/>
    <w:rsid w:val="00D1067B"/>
    <w:rsid w:val="00E016F3"/>
    <w:rsid w:val="00F0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D81F"/>
  <w15:chartTrackingRefBased/>
  <w15:docId w15:val="{73AB465F-284A-484C-96D4-A3EA798D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7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7AA"/>
  </w:style>
  <w:style w:type="paragraph" w:styleId="Pieddepage">
    <w:name w:val="footer"/>
    <w:basedOn w:val="Normal"/>
    <w:link w:val="PieddepageCar"/>
    <w:uiPriority w:val="99"/>
    <w:unhideWhenUsed/>
    <w:rsid w:val="00774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3</cp:revision>
  <cp:lastPrinted>2020-01-29T16:01:00Z</cp:lastPrinted>
  <dcterms:created xsi:type="dcterms:W3CDTF">2020-01-29T22:17:00Z</dcterms:created>
  <dcterms:modified xsi:type="dcterms:W3CDTF">2020-01-29T22:18:00Z</dcterms:modified>
</cp:coreProperties>
</file>