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D7" w:rsidRDefault="00A5301E" w:rsidP="00221CD7">
      <w:pPr>
        <w:pStyle w:val="Titre"/>
        <w:jc w:val="center"/>
      </w:pPr>
      <w:r w:rsidRPr="00A5301E">
        <w:rPr>
          <w:rFonts w:ascii="Incised901 Nd BT" w:hAnsi="Incised901 Nd BT"/>
        </w:rPr>
        <w:t xml:space="preserve">REVUE </w:t>
      </w:r>
      <w:r>
        <w:t>Évaluation sommative</w:t>
      </w:r>
      <w:r w:rsidR="00221CD7">
        <w:t xml:space="preserve"> </w:t>
      </w:r>
    </w:p>
    <w:p w:rsidR="00221CD7" w:rsidRDefault="00221CD7" w:rsidP="00221CD7">
      <w:pPr>
        <w:pStyle w:val="Titre"/>
        <w:jc w:val="center"/>
      </w:pPr>
      <w:r>
        <w:t>Cadavres à la sauce chinoise</w:t>
      </w:r>
    </w:p>
    <w:p w:rsidR="00221CD7" w:rsidRDefault="00221CD7" w:rsidP="004A290B">
      <w:pPr>
        <w:tabs>
          <w:tab w:val="left" w:pos="5387"/>
        </w:tabs>
        <w:spacing w:after="0"/>
        <w:ind w:firstLine="1416"/>
        <w:jc w:val="righ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-85726</wp:posOffset>
                </wp:positionH>
                <wp:positionV relativeFrom="paragraph">
                  <wp:posOffset>95885</wp:posOffset>
                </wp:positionV>
                <wp:extent cx="3286125" cy="1152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152525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6.75pt;margin-top:7.55pt;width:258.75pt;height:9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" fillcolor="white [3201]" strokecolor="black [3200]" strokeweight="2pt">
                <v:stroke dashstyle="3 1"/>
              </v:roundrect>
            </w:pict>
          </mc:Fallback>
        </mc:AlternateContent>
      </w:r>
      <w:r>
        <w:t>Nom : ____________________________________</w:t>
      </w:r>
    </w:p>
    <w:p w:rsidR="00221CD7" w:rsidRPr="00221CD7" w:rsidRDefault="00221CD7" w:rsidP="00221CD7">
      <w:pPr>
        <w:spacing w:after="0"/>
        <w:rPr>
          <w:i/>
          <w:sz w:val="18"/>
        </w:rPr>
      </w:pPr>
      <w:r w:rsidRPr="00221CD7">
        <w:rPr>
          <w:i/>
          <w:sz w:val="18"/>
        </w:rPr>
        <w:t>Directives :</w:t>
      </w:r>
    </w:p>
    <w:p w:rsidR="00221CD7" w:rsidRDefault="00221CD7" w:rsidP="00221CD7">
      <w:pPr>
        <w:pStyle w:val="Paragraphedeliste"/>
        <w:numPr>
          <w:ilvl w:val="0"/>
          <w:numId w:val="2"/>
        </w:numPr>
        <w:rPr>
          <w:i/>
          <w:sz w:val="18"/>
        </w:rPr>
      </w:pPr>
      <w:r>
        <w:rPr>
          <w:i/>
          <w:sz w:val="18"/>
        </w:rPr>
        <w:t>75 min</w:t>
      </w:r>
    </w:p>
    <w:p w:rsidR="00221CD7" w:rsidRPr="00221CD7" w:rsidRDefault="00221CD7" w:rsidP="00221CD7">
      <w:pPr>
        <w:pStyle w:val="Paragraphedeliste"/>
        <w:numPr>
          <w:ilvl w:val="0"/>
          <w:numId w:val="2"/>
        </w:numPr>
        <w:rPr>
          <w:i/>
          <w:sz w:val="18"/>
        </w:rPr>
      </w:pPr>
      <w:r w:rsidRPr="00221CD7">
        <w:rPr>
          <w:i/>
          <w:sz w:val="18"/>
        </w:rPr>
        <w:t>Le livre</w:t>
      </w:r>
      <w:r w:rsidR="004A290B">
        <w:rPr>
          <w:i/>
          <w:sz w:val="18"/>
        </w:rPr>
        <w:t>,</w:t>
      </w:r>
      <w:r w:rsidRPr="00221CD7">
        <w:rPr>
          <w:i/>
          <w:sz w:val="18"/>
        </w:rPr>
        <w:t xml:space="preserve"> les dictionnaires</w:t>
      </w:r>
      <w:r w:rsidR="004A290B">
        <w:rPr>
          <w:i/>
          <w:sz w:val="18"/>
        </w:rPr>
        <w:t xml:space="preserve"> et les figures de style</w:t>
      </w:r>
      <w:r w:rsidRPr="00221CD7">
        <w:rPr>
          <w:i/>
          <w:sz w:val="18"/>
        </w:rPr>
        <w:t xml:space="preserve"> sont permis.</w:t>
      </w:r>
    </w:p>
    <w:p w:rsidR="00221CD7" w:rsidRPr="00221CD7" w:rsidRDefault="00221CD7" w:rsidP="00221CD7">
      <w:pPr>
        <w:pStyle w:val="Paragraphedeliste"/>
        <w:numPr>
          <w:ilvl w:val="0"/>
          <w:numId w:val="2"/>
        </w:numPr>
        <w:rPr>
          <w:i/>
          <w:sz w:val="18"/>
        </w:rPr>
      </w:pPr>
      <w:r w:rsidRPr="00221CD7">
        <w:rPr>
          <w:i/>
          <w:sz w:val="18"/>
        </w:rPr>
        <w:t>Soigne ton écriture.</w:t>
      </w:r>
    </w:p>
    <w:p w:rsidR="00221CD7" w:rsidRPr="00221CD7" w:rsidRDefault="00221CD7" w:rsidP="00221CD7">
      <w:pPr>
        <w:pStyle w:val="Paragraphedeliste"/>
        <w:numPr>
          <w:ilvl w:val="0"/>
          <w:numId w:val="2"/>
        </w:numPr>
        <w:rPr>
          <w:i/>
          <w:sz w:val="18"/>
        </w:rPr>
      </w:pPr>
      <w:r w:rsidRPr="00221CD7">
        <w:rPr>
          <w:i/>
          <w:sz w:val="18"/>
        </w:rPr>
        <w:t>Utilise un stylo noir ou bleu ou un crayon.</w:t>
      </w:r>
    </w:p>
    <w:p w:rsidR="00221CD7" w:rsidRDefault="00221CD7" w:rsidP="00221CD7">
      <w:pPr>
        <w:pStyle w:val="Paragraphedeliste"/>
        <w:numPr>
          <w:ilvl w:val="0"/>
          <w:numId w:val="2"/>
        </w:numPr>
        <w:rPr>
          <w:i/>
          <w:sz w:val="18"/>
        </w:rPr>
      </w:pPr>
      <w:r w:rsidRPr="00221CD7">
        <w:rPr>
          <w:i/>
          <w:sz w:val="18"/>
        </w:rPr>
        <w:t>Réponds à toutes les questions.</w:t>
      </w:r>
    </w:p>
    <w:p w:rsidR="00221CD7" w:rsidRPr="00221CD7" w:rsidRDefault="00221CD7" w:rsidP="00221CD7">
      <w:pPr>
        <w:pStyle w:val="Paragraphedeliste"/>
        <w:rPr>
          <w:i/>
          <w:sz w:val="18"/>
        </w:rPr>
      </w:pPr>
    </w:p>
    <w:p w:rsidR="00A32C5C" w:rsidRDefault="00221CD7">
      <w:pPr>
        <w:rPr>
          <w:b/>
          <w:u w:val="double"/>
        </w:rPr>
      </w:pPr>
      <w:r w:rsidRPr="00221CD7">
        <w:rPr>
          <w:b/>
          <w:u w:val="double"/>
        </w:rPr>
        <w:t xml:space="preserve">Partie A : </w:t>
      </w:r>
      <w:r>
        <w:rPr>
          <w:b/>
          <w:u w:val="double"/>
        </w:rPr>
        <w:tab/>
      </w:r>
      <w:r w:rsidR="00F72873" w:rsidRPr="00221CD7">
        <w:rPr>
          <w:b/>
          <w:u w:val="double"/>
        </w:rPr>
        <w:t>Compréhension des éléments d’information implicites et explicites pertinents</w:t>
      </w:r>
    </w:p>
    <w:p w:rsidR="00221CD7" w:rsidRDefault="00221CD7" w:rsidP="00221CD7">
      <w:pPr>
        <w:pStyle w:val="Paragraphedeliste"/>
        <w:numPr>
          <w:ilvl w:val="0"/>
          <w:numId w:val="1"/>
        </w:numPr>
      </w:pPr>
      <w:r>
        <w:t>Nomme une infor</w:t>
      </w:r>
      <w:r w:rsidR="00F72873">
        <w:t>mation</w:t>
      </w:r>
      <w:r>
        <w:t xml:space="preserve"> que tu as apprise à la lecture du texte.</w:t>
      </w:r>
    </w:p>
    <w:p w:rsidR="000B5DA8" w:rsidRDefault="000B5DA8" w:rsidP="000B5DA8">
      <w:pPr>
        <w:pStyle w:val="Paragraphedeliste"/>
      </w:pPr>
    </w:p>
    <w:p w:rsidR="00A5301E" w:rsidRDefault="00A5301E" w:rsidP="000B5DA8">
      <w:pPr>
        <w:pStyle w:val="Paragraphedeliste"/>
      </w:pPr>
    </w:p>
    <w:p w:rsidR="00221CD7" w:rsidRDefault="00221CD7" w:rsidP="00221CD7">
      <w:pPr>
        <w:pStyle w:val="Paragraphedeliste"/>
        <w:numPr>
          <w:ilvl w:val="0"/>
          <w:numId w:val="1"/>
        </w:numPr>
      </w:pPr>
      <w:r>
        <w:t>À ton avis en quelle saison se déroule cette histoire?  Prouve-le.</w:t>
      </w:r>
    </w:p>
    <w:p w:rsidR="000B5DA8" w:rsidRDefault="000B5DA8" w:rsidP="000B5DA8">
      <w:pPr>
        <w:pStyle w:val="Paragraphedeliste"/>
      </w:pPr>
    </w:p>
    <w:p w:rsidR="00A5301E" w:rsidRDefault="00A5301E" w:rsidP="000B5DA8">
      <w:pPr>
        <w:pStyle w:val="Paragraphedeliste"/>
      </w:pPr>
    </w:p>
    <w:p w:rsidR="00A5301E" w:rsidRDefault="00A5301E" w:rsidP="000B5DA8">
      <w:pPr>
        <w:pStyle w:val="Paragraphedeliste"/>
      </w:pPr>
    </w:p>
    <w:p w:rsidR="004A290B" w:rsidRDefault="004A290B" w:rsidP="00221CD7">
      <w:pPr>
        <w:pStyle w:val="Paragraphedeliste"/>
        <w:numPr>
          <w:ilvl w:val="0"/>
          <w:numId w:val="1"/>
        </w:numPr>
      </w:pPr>
      <w:r>
        <w:t>Selon toi, qui est le «caméléon»?  Prouve-le.</w:t>
      </w:r>
    </w:p>
    <w:p w:rsidR="000B5DA8" w:rsidRDefault="000B5DA8"/>
    <w:p w:rsidR="000B5DA8" w:rsidRDefault="000B5DA8"/>
    <w:p w:rsidR="005153DC" w:rsidRPr="00221CD7" w:rsidRDefault="005153DC" w:rsidP="005153DC">
      <w:pPr>
        <w:rPr>
          <w:b/>
          <w:u w:val="double"/>
        </w:rPr>
      </w:pPr>
      <w:r w:rsidRPr="00221CD7">
        <w:rPr>
          <w:b/>
          <w:u w:val="double"/>
        </w:rPr>
        <w:t xml:space="preserve">Partie </w:t>
      </w:r>
      <w:r>
        <w:rPr>
          <w:b/>
          <w:u w:val="double"/>
        </w:rPr>
        <w:t>B</w:t>
      </w:r>
      <w:r w:rsidRPr="00221CD7">
        <w:rPr>
          <w:b/>
          <w:u w:val="double"/>
        </w:rPr>
        <w:t xml:space="preserve"> : </w:t>
      </w:r>
      <w:r>
        <w:rPr>
          <w:b/>
          <w:u w:val="double"/>
        </w:rPr>
        <w:tab/>
        <w:t>Interprétation plausible d’un texte – Expression de sa propre interprétation</w:t>
      </w:r>
    </w:p>
    <w:p w:rsidR="00D847E2" w:rsidRPr="00D847E2" w:rsidRDefault="005153DC" w:rsidP="005153DC">
      <w:pPr>
        <w:pStyle w:val="Default"/>
        <w:numPr>
          <w:ilvl w:val="0"/>
          <w:numId w:val="1"/>
        </w:numPr>
      </w:pPr>
      <w:r w:rsidRPr="005153DC">
        <w:rPr>
          <w:sz w:val="23"/>
          <w:szCs w:val="23"/>
        </w:rPr>
        <w:t>Si tu pouvais être un des personnages de l’histoire, lequel serais-tu? Explique ta réponse</w:t>
      </w:r>
      <w:r w:rsidR="00D847E2">
        <w:rPr>
          <w:sz w:val="23"/>
          <w:szCs w:val="23"/>
        </w:rPr>
        <w:t xml:space="preserve"> en donnant des raisons spécifiques en utilisant des faits du roman et ton vécu.</w:t>
      </w:r>
    </w:p>
    <w:p w:rsidR="000B5DA8" w:rsidRDefault="005153DC" w:rsidP="000B5DA8">
      <w:pPr>
        <w:pStyle w:val="Paragraphedeliste"/>
        <w:spacing w:line="360" w:lineRule="auto"/>
      </w:pPr>
      <w:r w:rsidRPr="005153DC">
        <w:rPr>
          <w:sz w:val="23"/>
          <w:szCs w:val="23"/>
        </w:rPr>
        <w:t xml:space="preserve"> </w:t>
      </w:r>
    </w:p>
    <w:p w:rsidR="005153DC" w:rsidRPr="005153DC" w:rsidRDefault="005153DC" w:rsidP="00D847E2">
      <w:pPr>
        <w:pStyle w:val="Default"/>
      </w:pPr>
    </w:p>
    <w:p w:rsidR="00D847E2" w:rsidRDefault="005153DC" w:rsidP="005153D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Pourquoi a-t-on donné ce titre au </w:t>
      </w:r>
      <w:r w:rsidR="00D847E2">
        <w:rPr>
          <w:sz w:val="23"/>
          <w:szCs w:val="23"/>
        </w:rPr>
        <w:t>roman</w:t>
      </w:r>
      <w:r>
        <w:rPr>
          <w:sz w:val="23"/>
          <w:szCs w:val="23"/>
        </w:rPr>
        <w:t>? Explique ta réponse.</w:t>
      </w:r>
    </w:p>
    <w:p w:rsidR="00D847E2" w:rsidRDefault="00D847E2" w:rsidP="00D847E2">
      <w:pPr>
        <w:pStyle w:val="Paragraphedeliste"/>
        <w:rPr>
          <w:sz w:val="23"/>
          <w:szCs w:val="23"/>
        </w:rPr>
      </w:pPr>
    </w:p>
    <w:p w:rsidR="00D847E2" w:rsidRPr="00D847E2" w:rsidRDefault="00D847E2" w:rsidP="00D847E2">
      <w:pPr>
        <w:pStyle w:val="Default"/>
        <w:numPr>
          <w:ilvl w:val="0"/>
          <w:numId w:val="1"/>
        </w:numPr>
      </w:pPr>
      <w:r w:rsidRPr="00D847E2">
        <w:rPr>
          <w:sz w:val="23"/>
          <w:szCs w:val="23"/>
        </w:rPr>
        <w:t xml:space="preserve">Imagine ce qui va se passer par la suite. </w:t>
      </w:r>
      <w:r>
        <w:rPr>
          <w:sz w:val="23"/>
          <w:szCs w:val="23"/>
        </w:rPr>
        <w:t>Justifie.</w:t>
      </w:r>
    </w:p>
    <w:p w:rsidR="00D847E2" w:rsidRDefault="00D847E2" w:rsidP="00D847E2">
      <w:pPr>
        <w:pStyle w:val="Default"/>
        <w:ind w:left="720"/>
      </w:pPr>
    </w:p>
    <w:p w:rsidR="00A5301E" w:rsidRDefault="00A5301E" w:rsidP="00D847E2">
      <w:pPr>
        <w:pStyle w:val="Default"/>
        <w:ind w:left="720"/>
      </w:pPr>
    </w:p>
    <w:p w:rsidR="00A5301E" w:rsidRDefault="00A5301E" w:rsidP="00D847E2">
      <w:pPr>
        <w:pStyle w:val="Default"/>
        <w:ind w:left="720"/>
      </w:pPr>
    </w:p>
    <w:p w:rsidR="00D847E2" w:rsidRPr="00D847E2" w:rsidRDefault="00D847E2" w:rsidP="00D847E2">
      <w:pPr>
        <w:pStyle w:val="Default"/>
        <w:numPr>
          <w:ilvl w:val="0"/>
          <w:numId w:val="1"/>
        </w:numPr>
      </w:pPr>
      <w:r w:rsidRPr="00D847E2">
        <w:rPr>
          <w:sz w:val="23"/>
          <w:szCs w:val="23"/>
        </w:rPr>
        <w:t>Cro</w:t>
      </w:r>
      <w:r>
        <w:rPr>
          <w:sz w:val="23"/>
          <w:szCs w:val="23"/>
        </w:rPr>
        <w:t>is-tu</w:t>
      </w:r>
      <w:r w:rsidRPr="00D847E2">
        <w:rPr>
          <w:sz w:val="23"/>
          <w:szCs w:val="23"/>
        </w:rPr>
        <w:t xml:space="preserve"> que cette histoire peut influencer </w:t>
      </w:r>
      <w:r>
        <w:rPr>
          <w:sz w:val="23"/>
          <w:szCs w:val="23"/>
        </w:rPr>
        <w:t>ta</w:t>
      </w:r>
      <w:r w:rsidRPr="00D847E2">
        <w:rPr>
          <w:sz w:val="23"/>
          <w:szCs w:val="23"/>
        </w:rPr>
        <w:t xml:space="preserve"> façon de voir les choses maintenant ? Explique. </w:t>
      </w:r>
    </w:p>
    <w:p w:rsidR="005153DC" w:rsidRPr="00D847E2" w:rsidRDefault="005153DC" w:rsidP="00D847E2">
      <w:pPr>
        <w:pStyle w:val="Default"/>
        <w:ind w:left="720"/>
        <w:rPr>
          <w:sz w:val="23"/>
          <w:szCs w:val="23"/>
        </w:rPr>
      </w:pPr>
    </w:p>
    <w:p w:rsidR="005153DC" w:rsidRDefault="005153DC" w:rsidP="005153DC">
      <w:pPr>
        <w:pStyle w:val="Paragraphedeliste"/>
      </w:pPr>
    </w:p>
    <w:p w:rsidR="000B5DA8" w:rsidRDefault="000B5DA8">
      <w:pPr>
        <w:rPr>
          <w:b/>
          <w:u w:val="double"/>
        </w:rPr>
      </w:pPr>
      <w:r>
        <w:rPr>
          <w:b/>
          <w:u w:val="double"/>
        </w:rPr>
        <w:br w:type="page"/>
      </w:r>
    </w:p>
    <w:p w:rsidR="00D847E2" w:rsidRPr="00221CD7" w:rsidRDefault="00D847E2" w:rsidP="00D847E2">
      <w:pPr>
        <w:rPr>
          <w:b/>
          <w:u w:val="double"/>
        </w:rPr>
      </w:pPr>
      <w:r w:rsidRPr="00221CD7">
        <w:rPr>
          <w:b/>
          <w:u w:val="double"/>
        </w:rPr>
        <w:lastRenderedPageBreak/>
        <w:t xml:space="preserve">Partie </w:t>
      </w:r>
      <w:r>
        <w:rPr>
          <w:b/>
          <w:u w:val="double"/>
        </w:rPr>
        <w:t>C</w:t>
      </w:r>
      <w:r w:rsidRPr="00221CD7">
        <w:rPr>
          <w:b/>
          <w:u w:val="double"/>
        </w:rPr>
        <w:t xml:space="preserve"> : </w:t>
      </w:r>
      <w:r>
        <w:rPr>
          <w:b/>
          <w:u w:val="double"/>
        </w:rPr>
        <w:tab/>
        <w:t>Modalités de la langue</w:t>
      </w:r>
    </w:p>
    <w:p w:rsidR="005153DC" w:rsidRDefault="005153DC" w:rsidP="005153DC">
      <w:pPr>
        <w:pStyle w:val="Paragraphedeliste"/>
        <w:numPr>
          <w:ilvl w:val="0"/>
          <w:numId w:val="1"/>
        </w:numPr>
      </w:pPr>
      <w:r>
        <w:t xml:space="preserve">Pour chacun des cas suivants, explique pourquoi l’auteur, Claude </w:t>
      </w:r>
      <w:proofErr w:type="spellStart"/>
      <w:r>
        <w:t>Forand</w:t>
      </w:r>
      <w:proofErr w:type="spellEnd"/>
      <w:r>
        <w:t xml:space="preserve">, a choisi d’utiliser l’option </w:t>
      </w:r>
      <w:r w:rsidRPr="00D847E2">
        <w:rPr>
          <w:i/>
        </w:rPr>
        <w:t>italique</w:t>
      </w:r>
      <w:r>
        <w:t xml:space="preserve"> pour certains mots.  Selon toi, est-ce que l’option </w:t>
      </w:r>
      <w:r w:rsidRPr="00D847E2">
        <w:rPr>
          <w:i/>
        </w:rPr>
        <w:t>italique</w:t>
      </w:r>
      <w:r>
        <w:t xml:space="preserve"> aide à la compréhension de la lecture ou est-ce que c’est une perte de temps?  Justifie ton raisonnement.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4253"/>
        <w:gridCol w:w="4016"/>
      </w:tblGrid>
      <w:tr w:rsidR="005153DC" w:rsidRPr="00191C6F" w:rsidTr="000B5DA8">
        <w:tc>
          <w:tcPr>
            <w:tcW w:w="1951" w:type="dxa"/>
          </w:tcPr>
          <w:p w:rsidR="005153DC" w:rsidRPr="00191C6F" w:rsidRDefault="005153DC" w:rsidP="002A7E58">
            <w:pPr>
              <w:jc w:val="center"/>
              <w:rPr>
                <w:b/>
              </w:rPr>
            </w:pPr>
            <w:r w:rsidRPr="00191C6F">
              <w:rPr>
                <w:b/>
              </w:rPr>
              <w:t xml:space="preserve">Mots en </w:t>
            </w:r>
            <w:r w:rsidRPr="00191C6F">
              <w:rPr>
                <w:b/>
                <w:i/>
              </w:rPr>
              <w:t>italique</w:t>
            </w:r>
          </w:p>
        </w:tc>
        <w:tc>
          <w:tcPr>
            <w:tcW w:w="4253" w:type="dxa"/>
          </w:tcPr>
          <w:p w:rsidR="005153DC" w:rsidRPr="00191C6F" w:rsidRDefault="005153DC" w:rsidP="002A7E58">
            <w:pPr>
              <w:jc w:val="center"/>
              <w:rPr>
                <w:b/>
              </w:rPr>
            </w:pPr>
            <w:r w:rsidRPr="00191C6F">
              <w:rPr>
                <w:b/>
              </w:rPr>
              <w:t xml:space="preserve">Rôle ou importance du mot en </w:t>
            </w:r>
            <w:r w:rsidRPr="00191C6F">
              <w:rPr>
                <w:b/>
                <w:i/>
              </w:rPr>
              <w:t>italique</w:t>
            </w:r>
          </w:p>
        </w:tc>
        <w:tc>
          <w:tcPr>
            <w:tcW w:w="4016" w:type="dxa"/>
          </w:tcPr>
          <w:p w:rsidR="005153DC" w:rsidRPr="00191C6F" w:rsidRDefault="005153DC" w:rsidP="002A7E58">
            <w:pPr>
              <w:jc w:val="center"/>
              <w:rPr>
                <w:b/>
              </w:rPr>
            </w:pPr>
            <w:r w:rsidRPr="00191C6F">
              <w:rPr>
                <w:b/>
              </w:rPr>
              <w:t>Aide ou aide pas à la compréhension – Justifie.</w:t>
            </w:r>
          </w:p>
        </w:tc>
      </w:tr>
      <w:tr w:rsidR="005153DC" w:rsidTr="000B5DA8">
        <w:tc>
          <w:tcPr>
            <w:tcW w:w="1951" w:type="dxa"/>
          </w:tcPr>
          <w:p w:rsidR="000B5DA8" w:rsidRDefault="000B5DA8" w:rsidP="002A7E58"/>
        </w:tc>
        <w:tc>
          <w:tcPr>
            <w:tcW w:w="4253" w:type="dxa"/>
          </w:tcPr>
          <w:p w:rsidR="005153DC" w:rsidRDefault="005153DC" w:rsidP="002A7E58"/>
        </w:tc>
        <w:tc>
          <w:tcPr>
            <w:tcW w:w="4016" w:type="dxa"/>
          </w:tcPr>
          <w:p w:rsidR="005153DC" w:rsidRDefault="005153DC" w:rsidP="002A7E58"/>
        </w:tc>
      </w:tr>
      <w:tr w:rsidR="005153DC" w:rsidTr="000B5DA8">
        <w:tc>
          <w:tcPr>
            <w:tcW w:w="1951" w:type="dxa"/>
          </w:tcPr>
          <w:p w:rsidR="000B5DA8" w:rsidRDefault="000B5DA8" w:rsidP="002A7E58"/>
        </w:tc>
        <w:tc>
          <w:tcPr>
            <w:tcW w:w="4253" w:type="dxa"/>
          </w:tcPr>
          <w:p w:rsidR="005153DC" w:rsidRDefault="005153DC" w:rsidP="002A7E58"/>
        </w:tc>
        <w:tc>
          <w:tcPr>
            <w:tcW w:w="4016" w:type="dxa"/>
          </w:tcPr>
          <w:p w:rsidR="005153DC" w:rsidRDefault="005153DC" w:rsidP="002A7E58"/>
        </w:tc>
      </w:tr>
      <w:tr w:rsidR="005153DC" w:rsidTr="000B5DA8">
        <w:tc>
          <w:tcPr>
            <w:tcW w:w="1951" w:type="dxa"/>
          </w:tcPr>
          <w:p w:rsidR="000B5DA8" w:rsidRPr="005153DC" w:rsidRDefault="000B5DA8" w:rsidP="002A7E58">
            <w:pPr>
              <w:rPr>
                <w:lang w:val="en-CA"/>
              </w:rPr>
            </w:pPr>
          </w:p>
        </w:tc>
        <w:tc>
          <w:tcPr>
            <w:tcW w:w="4253" w:type="dxa"/>
          </w:tcPr>
          <w:p w:rsidR="005153DC" w:rsidRDefault="005153DC" w:rsidP="002A7E58"/>
        </w:tc>
        <w:tc>
          <w:tcPr>
            <w:tcW w:w="4016" w:type="dxa"/>
          </w:tcPr>
          <w:p w:rsidR="005153DC" w:rsidRDefault="005153DC" w:rsidP="002A7E58"/>
        </w:tc>
      </w:tr>
      <w:tr w:rsidR="005153DC" w:rsidTr="000B5DA8">
        <w:tc>
          <w:tcPr>
            <w:tcW w:w="1951" w:type="dxa"/>
          </w:tcPr>
          <w:p w:rsidR="000B5DA8" w:rsidRPr="005153DC" w:rsidRDefault="000B5DA8" w:rsidP="002A7E58">
            <w:pPr>
              <w:rPr>
                <w:lang w:val="en-CA"/>
              </w:rPr>
            </w:pPr>
          </w:p>
        </w:tc>
        <w:tc>
          <w:tcPr>
            <w:tcW w:w="4253" w:type="dxa"/>
          </w:tcPr>
          <w:p w:rsidR="005153DC" w:rsidRDefault="005153DC" w:rsidP="002A7E58"/>
        </w:tc>
        <w:tc>
          <w:tcPr>
            <w:tcW w:w="4016" w:type="dxa"/>
          </w:tcPr>
          <w:p w:rsidR="005153DC" w:rsidRDefault="005153DC" w:rsidP="002A7E58"/>
        </w:tc>
      </w:tr>
    </w:tbl>
    <w:p w:rsidR="00F72873" w:rsidRDefault="00F72873">
      <w:r>
        <w:t xml:space="preserve"> </w:t>
      </w:r>
    </w:p>
    <w:p w:rsidR="00221CD7" w:rsidRDefault="00221CD7" w:rsidP="00D847E2">
      <w:pPr>
        <w:pStyle w:val="Paragraphedeliste"/>
        <w:numPr>
          <w:ilvl w:val="0"/>
          <w:numId w:val="1"/>
        </w:numPr>
      </w:pPr>
      <w:r>
        <w:t>Définis et explique les expressions et les termes suivants.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5"/>
        <w:gridCol w:w="5244"/>
        <w:gridCol w:w="2751"/>
      </w:tblGrid>
      <w:tr w:rsidR="00221CD7" w:rsidRPr="00AC5510" w:rsidTr="002A7E58">
        <w:tc>
          <w:tcPr>
            <w:tcW w:w="2245" w:type="dxa"/>
          </w:tcPr>
          <w:p w:rsidR="00221CD7" w:rsidRPr="00AC5510" w:rsidRDefault="00221CD7" w:rsidP="002A7E58">
            <w:pPr>
              <w:jc w:val="center"/>
              <w:rPr>
                <w:b/>
              </w:rPr>
            </w:pPr>
            <w:r w:rsidRPr="00AC5510">
              <w:rPr>
                <w:b/>
              </w:rPr>
              <w:t>Expressions ou termes</w:t>
            </w:r>
          </w:p>
        </w:tc>
        <w:tc>
          <w:tcPr>
            <w:tcW w:w="5244" w:type="dxa"/>
          </w:tcPr>
          <w:p w:rsidR="00221CD7" w:rsidRPr="00AC5510" w:rsidRDefault="00221CD7" w:rsidP="002A7E58">
            <w:pPr>
              <w:jc w:val="center"/>
              <w:rPr>
                <w:b/>
              </w:rPr>
            </w:pPr>
            <w:r>
              <w:rPr>
                <w:b/>
              </w:rPr>
              <w:t>Définition du terme ou explication de l’expression</w:t>
            </w:r>
          </w:p>
        </w:tc>
        <w:tc>
          <w:tcPr>
            <w:tcW w:w="2751" w:type="dxa"/>
          </w:tcPr>
          <w:p w:rsidR="00221CD7" w:rsidRPr="00AC5510" w:rsidRDefault="00221CD7" w:rsidP="002A7E58">
            <w:pPr>
              <w:jc w:val="center"/>
              <w:rPr>
                <w:b/>
              </w:rPr>
            </w:pPr>
            <w:r w:rsidRPr="00AC5510">
              <w:rPr>
                <w:b/>
              </w:rPr>
              <w:t>Synonymes ou mot qui peut remplacer</w:t>
            </w:r>
          </w:p>
        </w:tc>
      </w:tr>
      <w:tr w:rsidR="00221CD7" w:rsidRPr="00B06233" w:rsidTr="002A7E58">
        <w:tc>
          <w:tcPr>
            <w:tcW w:w="2245" w:type="dxa"/>
          </w:tcPr>
          <w:p w:rsidR="00221CD7" w:rsidRDefault="00221CD7" w:rsidP="002A7E58"/>
        </w:tc>
        <w:tc>
          <w:tcPr>
            <w:tcW w:w="5244" w:type="dxa"/>
          </w:tcPr>
          <w:p w:rsidR="00221CD7" w:rsidRPr="00A5301E" w:rsidRDefault="00221CD7" w:rsidP="002A7E58">
            <w:pPr>
              <w:rPr>
                <w:sz w:val="24"/>
              </w:rPr>
            </w:pPr>
          </w:p>
        </w:tc>
        <w:tc>
          <w:tcPr>
            <w:tcW w:w="2751" w:type="dxa"/>
          </w:tcPr>
          <w:p w:rsidR="00221CD7" w:rsidRPr="00A5301E" w:rsidRDefault="00221CD7" w:rsidP="002A7E58">
            <w:pPr>
              <w:rPr>
                <w:sz w:val="24"/>
              </w:rPr>
            </w:pPr>
          </w:p>
        </w:tc>
      </w:tr>
      <w:tr w:rsidR="00221CD7" w:rsidRPr="00B06233" w:rsidTr="002A7E58">
        <w:tc>
          <w:tcPr>
            <w:tcW w:w="2245" w:type="dxa"/>
          </w:tcPr>
          <w:p w:rsidR="000B5DA8" w:rsidRDefault="000B5DA8" w:rsidP="002A7E58"/>
        </w:tc>
        <w:tc>
          <w:tcPr>
            <w:tcW w:w="5244" w:type="dxa"/>
          </w:tcPr>
          <w:p w:rsidR="00221CD7" w:rsidRPr="00A5301E" w:rsidRDefault="00221CD7" w:rsidP="002A7E58">
            <w:pPr>
              <w:rPr>
                <w:sz w:val="24"/>
              </w:rPr>
            </w:pPr>
          </w:p>
        </w:tc>
        <w:tc>
          <w:tcPr>
            <w:tcW w:w="2751" w:type="dxa"/>
          </w:tcPr>
          <w:p w:rsidR="00221CD7" w:rsidRPr="00A5301E" w:rsidRDefault="00221CD7" w:rsidP="002A7E58">
            <w:pPr>
              <w:rPr>
                <w:sz w:val="24"/>
              </w:rPr>
            </w:pPr>
          </w:p>
        </w:tc>
      </w:tr>
      <w:tr w:rsidR="00221CD7" w:rsidRPr="00B06233" w:rsidTr="002A7E58">
        <w:tc>
          <w:tcPr>
            <w:tcW w:w="2245" w:type="dxa"/>
          </w:tcPr>
          <w:p w:rsidR="000B5DA8" w:rsidRPr="00A5301E" w:rsidRDefault="000B5DA8" w:rsidP="002A7E58">
            <w:pPr>
              <w:rPr>
                <w:sz w:val="24"/>
              </w:rPr>
            </w:pPr>
          </w:p>
        </w:tc>
        <w:tc>
          <w:tcPr>
            <w:tcW w:w="5244" w:type="dxa"/>
          </w:tcPr>
          <w:p w:rsidR="00221CD7" w:rsidRPr="00A5301E" w:rsidRDefault="00221CD7" w:rsidP="002A7E58">
            <w:pPr>
              <w:rPr>
                <w:sz w:val="24"/>
              </w:rPr>
            </w:pPr>
          </w:p>
        </w:tc>
        <w:tc>
          <w:tcPr>
            <w:tcW w:w="2751" w:type="dxa"/>
          </w:tcPr>
          <w:p w:rsidR="00221CD7" w:rsidRPr="00A5301E" w:rsidRDefault="00221CD7" w:rsidP="002A7E58">
            <w:pPr>
              <w:rPr>
                <w:sz w:val="24"/>
              </w:rPr>
            </w:pPr>
          </w:p>
        </w:tc>
      </w:tr>
      <w:tr w:rsidR="005153DC" w:rsidRPr="00B06233" w:rsidTr="002A7E58">
        <w:tc>
          <w:tcPr>
            <w:tcW w:w="2245" w:type="dxa"/>
          </w:tcPr>
          <w:p w:rsidR="000B5DA8" w:rsidRDefault="000B5DA8" w:rsidP="005153DC"/>
        </w:tc>
        <w:tc>
          <w:tcPr>
            <w:tcW w:w="5244" w:type="dxa"/>
          </w:tcPr>
          <w:p w:rsidR="005153DC" w:rsidRPr="00A5301E" w:rsidRDefault="005153DC" w:rsidP="002A7E58">
            <w:pPr>
              <w:rPr>
                <w:sz w:val="24"/>
              </w:rPr>
            </w:pPr>
          </w:p>
        </w:tc>
        <w:tc>
          <w:tcPr>
            <w:tcW w:w="2751" w:type="dxa"/>
          </w:tcPr>
          <w:p w:rsidR="005153DC" w:rsidRPr="00A5301E" w:rsidRDefault="005153DC" w:rsidP="002A7E58">
            <w:pPr>
              <w:rPr>
                <w:sz w:val="24"/>
              </w:rPr>
            </w:pPr>
          </w:p>
        </w:tc>
      </w:tr>
    </w:tbl>
    <w:p w:rsidR="00A32C5C" w:rsidRPr="005153DC" w:rsidRDefault="00A32C5C"/>
    <w:p w:rsidR="00F72873" w:rsidRDefault="004A290B" w:rsidP="00D847E2">
      <w:pPr>
        <w:pStyle w:val="Paragraphedeliste"/>
        <w:numPr>
          <w:ilvl w:val="0"/>
          <w:numId w:val="1"/>
        </w:numPr>
      </w:pPr>
      <w:r>
        <w:t>Identifie la figure de style utilisée dans les phrases suivantes.  Justifie ta réponse.</w:t>
      </w:r>
    </w:p>
    <w:p w:rsidR="004A290B" w:rsidRDefault="004A290B" w:rsidP="004A290B">
      <w:pPr>
        <w:pStyle w:val="Paragraphedeliste"/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4376"/>
      </w:tblGrid>
      <w:tr w:rsidR="004A290B" w:rsidTr="000654AA">
        <w:tc>
          <w:tcPr>
            <w:tcW w:w="3261" w:type="dxa"/>
          </w:tcPr>
          <w:p w:rsidR="004A290B" w:rsidRPr="000654AA" w:rsidRDefault="004A290B" w:rsidP="000654AA">
            <w:pPr>
              <w:pStyle w:val="Paragraphedeliste"/>
              <w:ind w:left="0"/>
              <w:jc w:val="center"/>
              <w:rPr>
                <w:b/>
              </w:rPr>
            </w:pPr>
            <w:r w:rsidRPr="000654AA">
              <w:rPr>
                <w:b/>
              </w:rPr>
              <w:t>Phrases</w:t>
            </w:r>
          </w:p>
        </w:tc>
        <w:tc>
          <w:tcPr>
            <w:tcW w:w="2693" w:type="dxa"/>
          </w:tcPr>
          <w:p w:rsidR="004A290B" w:rsidRPr="000654AA" w:rsidRDefault="004A290B" w:rsidP="000654AA">
            <w:pPr>
              <w:pStyle w:val="Paragraphedeliste"/>
              <w:ind w:left="0"/>
              <w:jc w:val="center"/>
              <w:rPr>
                <w:b/>
              </w:rPr>
            </w:pPr>
            <w:r w:rsidRPr="000654AA">
              <w:rPr>
                <w:b/>
              </w:rPr>
              <w:t>Quelle figure?</w:t>
            </w:r>
          </w:p>
        </w:tc>
        <w:tc>
          <w:tcPr>
            <w:tcW w:w="4376" w:type="dxa"/>
          </w:tcPr>
          <w:p w:rsidR="004A290B" w:rsidRPr="000654AA" w:rsidRDefault="004A290B" w:rsidP="000654AA">
            <w:pPr>
              <w:pStyle w:val="Paragraphedeliste"/>
              <w:ind w:left="0"/>
              <w:jc w:val="center"/>
              <w:rPr>
                <w:b/>
              </w:rPr>
            </w:pPr>
            <w:r w:rsidRPr="000654AA">
              <w:rPr>
                <w:b/>
              </w:rPr>
              <w:t>Pourquoi?</w:t>
            </w:r>
          </w:p>
        </w:tc>
      </w:tr>
      <w:tr w:rsidR="004A290B" w:rsidTr="000654AA">
        <w:tc>
          <w:tcPr>
            <w:tcW w:w="3261" w:type="dxa"/>
          </w:tcPr>
          <w:p w:rsidR="000B5DA8" w:rsidRDefault="000B5DA8" w:rsidP="004A290B">
            <w:pPr>
              <w:pStyle w:val="Paragraphedeliste"/>
              <w:ind w:left="0"/>
            </w:pPr>
          </w:p>
          <w:p w:rsidR="00A5301E" w:rsidRDefault="00A5301E" w:rsidP="004A290B">
            <w:pPr>
              <w:pStyle w:val="Paragraphedeliste"/>
              <w:ind w:left="0"/>
            </w:pPr>
          </w:p>
        </w:tc>
        <w:tc>
          <w:tcPr>
            <w:tcW w:w="2693" w:type="dxa"/>
          </w:tcPr>
          <w:p w:rsidR="004A290B" w:rsidRDefault="004A290B" w:rsidP="004A290B">
            <w:pPr>
              <w:pStyle w:val="Paragraphedeliste"/>
              <w:ind w:left="0"/>
            </w:pPr>
          </w:p>
        </w:tc>
        <w:tc>
          <w:tcPr>
            <w:tcW w:w="4376" w:type="dxa"/>
          </w:tcPr>
          <w:p w:rsidR="004A290B" w:rsidRDefault="004A290B" w:rsidP="004A290B">
            <w:pPr>
              <w:pStyle w:val="Paragraphedeliste"/>
              <w:ind w:left="0"/>
            </w:pPr>
          </w:p>
        </w:tc>
      </w:tr>
      <w:tr w:rsidR="004A290B" w:rsidTr="000654AA">
        <w:tc>
          <w:tcPr>
            <w:tcW w:w="3261" w:type="dxa"/>
          </w:tcPr>
          <w:p w:rsidR="000B5DA8" w:rsidRDefault="000B5DA8" w:rsidP="004A290B">
            <w:pPr>
              <w:pStyle w:val="Paragraphedeliste"/>
              <w:ind w:left="0"/>
            </w:pPr>
          </w:p>
          <w:p w:rsidR="00A5301E" w:rsidRDefault="00A5301E" w:rsidP="004A290B">
            <w:pPr>
              <w:pStyle w:val="Paragraphedeliste"/>
              <w:ind w:left="0"/>
            </w:pPr>
          </w:p>
        </w:tc>
        <w:tc>
          <w:tcPr>
            <w:tcW w:w="2693" w:type="dxa"/>
          </w:tcPr>
          <w:p w:rsidR="004A290B" w:rsidRDefault="004A290B" w:rsidP="004A290B">
            <w:pPr>
              <w:pStyle w:val="Paragraphedeliste"/>
              <w:ind w:left="0"/>
            </w:pPr>
          </w:p>
        </w:tc>
        <w:tc>
          <w:tcPr>
            <w:tcW w:w="4376" w:type="dxa"/>
          </w:tcPr>
          <w:p w:rsidR="004A290B" w:rsidRDefault="004A290B" w:rsidP="004A290B">
            <w:pPr>
              <w:pStyle w:val="Paragraphedeliste"/>
              <w:ind w:left="0"/>
            </w:pPr>
            <w:bookmarkStart w:id="0" w:name="_GoBack"/>
            <w:bookmarkEnd w:id="0"/>
          </w:p>
        </w:tc>
      </w:tr>
      <w:tr w:rsidR="004A290B" w:rsidTr="000654AA">
        <w:tc>
          <w:tcPr>
            <w:tcW w:w="3261" w:type="dxa"/>
          </w:tcPr>
          <w:p w:rsidR="000B5DA8" w:rsidRDefault="000B5DA8" w:rsidP="004A290B">
            <w:pPr>
              <w:pStyle w:val="Paragraphedeliste"/>
              <w:ind w:left="0"/>
            </w:pPr>
          </w:p>
          <w:p w:rsidR="00A5301E" w:rsidRDefault="00A5301E" w:rsidP="004A290B">
            <w:pPr>
              <w:pStyle w:val="Paragraphedeliste"/>
              <w:ind w:left="0"/>
            </w:pPr>
          </w:p>
        </w:tc>
        <w:tc>
          <w:tcPr>
            <w:tcW w:w="2693" w:type="dxa"/>
          </w:tcPr>
          <w:p w:rsidR="004A290B" w:rsidRDefault="004A290B" w:rsidP="004A290B">
            <w:pPr>
              <w:pStyle w:val="Paragraphedeliste"/>
              <w:ind w:left="0"/>
            </w:pPr>
          </w:p>
        </w:tc>
        <w:tc>
          <w:tcPr>
            <w:tcW w:w="4376" w:type="dxa"/>
          </w:tcPr>
          <w:p w:rsidR="004A290B" w:rsidRDefault="004A290B" w:rsidP="004A290B">
            <w:pPr>
              <w:pStyle w:val="Paragraphedeliste"/>
              <w:ind w:left="0"/>
            </w:pPr>
          </w:p>
        </w:tc>
      </w:tr>
      <w:tr w:rsidR="000654AA" w:rsidTr="000654AA">
        <w:tc>
          <w:tcPr>
            <w:tcW w:w="3261" w:type="dxa"/>
          </w:tcPr>
          <w:p w:rsidR="000B5DA8" w:rsidRDefault="000B5DA8" w:rsidP="004A290B">
            <w:pPr>
              <w:pStyle w:val="Paragraphedeliste"/>
              <w:ind w:left="0"/>
            </w:pPr>
          </w:p>
          <w:p w:rsidR="00A5301E" w:rsidRDefault="00A5301E" w:rsidP="004A290B">
            <w:pPr>
              <w:pStyle w:val="Paragraphedeliste"/>
              <w:ind w:left="0"/>
            </w:pPr>
          </w:p>
        </w:tc>
        <w:tc>
          <w:tcPr>
            <w:tcW w:w="2693" w:type="dxa"/>
          </w:tcPr>
          <w:p w:rsidR="000654AA" w:rsidRDefault="000654AA" w:rsidP="004A290B">
            <w:pPr>
              <w:pStyle w:val="Paragraphedeliste"/>
              <w:ind w:left="0"/>
            </w:pPr>
          </w:p>
        </w:tc>
        <w:tc>
          <w:tcPr>
            <w:tcW w:w="4376" w:type="dxa"/>
          </w:tcPr>
          <w:p w:rsidR="000654AA" w:rsidRDefault="000654AA" w:rsidP="004A290B">
            <w:pPr>
              <w:pStyle w:val="Paragraphedeliste"/>
              <w:ind w:left="0"/>
            </w:pPr>
          </w:p>
        </w:tc>
      </w:tr>
    </w:tbl>
    <w:p w:rsidR="004A290B" w:rsidRDefault="004A290B" w:rsidP="004A290B">
      <w:pPr>
        <w:pStyle w:val="Paragraphedeliste"/>
      </w:pPr>
    </w:p>
    <w:p w:rsidR="00F72873" w:rsidRDefault="00F72873"/>
    <w:p w:rsidR="00A32C5C" w:rsidRDefault="00A32C5C"/>
    <w:p w:rsidR="00A32C5C" w:rsidRDefault="00A32C5C"/>
    <w:sectPr w:rsidR="00A32C5C" w:rsidSect="005153DC">
      <w:headerReference w:type="default" r:id="rId8"/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9D" w:rsidRDefault="00556C9D" w:rsidP="00221CD7">
      <w:pPr>
        <w:spacing w:after="0" w:line="240" w:lineRule="auto"/>
      </w:pPr>
      <w:r>
        <w:separator/>
      </w:r>
    </w:p>
  </w:endnote>
  <w:endnote w:type="continuationSeparator" w:id="0">
    <w:p w:rsidR="00556C9D" w:rsidRDefault="00556C9D" w:rsidP="0022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9D" w:rsidRDefault="00556C9D" w:rsidP="00221CD7">
      <w:pPr>
        <w:spacing w:after="0" w:line="240" w:lineRule="auto"/>
      </w:pPr>
      <w:r>
        <w:separator/>
      </w:r>
    </w:p>
  </w:footnote>
  <w:footnote w:type="continuationSeparator" w:id="0">
    <w:p w:rsidR="00556C9D" w:rsidRDefault="00556C9D" w:rsidP="0022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CD7" w:rsidRPr="00221CD7" w:rsidRDefault="00221CD7">
    <w:pPr>
      <w:pStyle w:val="En-tte"/>
      <w:rPr>
        <w:sz w:val="16"/>
      </w:rPr>
    </w:pPr>
    <w:r w:rsidRPr="00221CD7">
      <w:rPr>
        <w:sz w:val="16"/>
      </w:rPr>
      <w:t>FRA4C – Cadavres à la sauce chinoise</w:t>
    </w:r>
    <w:r w:rsidRPr="00221CD7">
      <w:rPr>
        <w:sz w:val="16"/>
      </w:rPr>
      <w:ptab w:relativeTo="margin" w:alignment="center" w:leader="none"/>
    </w:r>
    <w:r w:rsidRPr="00221CD7">
      <w:rPr>
        <w:sz w:val="16"/>
      </w:rPr>
      <w:ptab w:relativeTo="margin" w:alignment="right" w:leader="none"/>
    </w:r>
    <w:r w:rsidRPr="00221CD7">
      <w:rPr>
        <w:sz w:val="16"/>
      </w:rPr>
      <w:t>Lecture - Évaluation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B0F"/>
    <w:multiLevelType w:val="hybridMultilevel"/>
    <w:tmpl w:val="E86E6534"/>
    <w:lvl w:ilvl="0" w:tplc="82CAF03C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45055"/>
    <w:multiLevelType w:val="hybridMultilevel"/>
    <w:tmpl w:val="426485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0DAD"/>
    <w:multiLevelType w:val="hybridMultilevel"/>
    <w:tmpl w:val="C65A11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B74A4"/>
    <w:multiLevelType w:val="hybridMultilevel"/>
    <w:tmpl w:val="07C8FB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5C"/>
    <w:rsid w:val="0005078E"/>
    <w:rsid w:val="000654AA"/>
    <w:rsid w:val="000B5DA8"/>
    <w:rsid w:val="00206E6D"/>
    <w:rsid w:val="00221CD7"/>
    <w:rsid w:val="004A290B"/>
    <w:rsid w:val="005153DC"/>
    <w:rsid w:val="00556C9D"/>
    <w:rsid w:val="00A32C5C"/>
    <w:rsid w:val="00A43FDE"/>
    <w:rsid w:val="00A5301E"/>
    <w:rsid w:val="00D847E2"/>
    <w:rsid w:val="00E8191A"/>
    <w:rsid w:val="00F7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CD7"/>
  </w:style>
  <w:style w:type="paragraph" w:styleId="Pieddepage">
    <w:name w:val="footer"/>
    <w:basedOn w:val="Normal"/>
    <w:link w:val="PieddepageCar"/>
    <w:uiPriority w:val="99"/>
    <w:unhideWhenUsed/>
    <w:rsid w:val="00221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CD7"/>
  </w:style>
  <w:style w:type="paragraph" w:styleId="Textedebulles">
    <w:name w:val="Balloon Text"/>
    <w:basedOn w:val="Normal"/>
    <w:link w:val="TextedebullesCar"/>
    <w:uiPriority w:val="99"/>
    <w:semiHidden/>
    <w:unhideWhenUsed/>
    <w:rsid w:val="002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D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1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1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21C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3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1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CD7"/>
  </w:style>
  <w:style w:type="paragraph" w:styleId="Pieddepage">
    <w:name w:val="footer"/>
    <w:basedOn w:val="Normal"/>
    <w:link w:val="PieddepageCar"/>
    <w:uiPriority w:val="99"/>
    <w:unhideWhenUsed/>
    <w:rsid w:val="00221C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CD7"/>
  </w:style>
  <w:style w:type="paragraph" w:styleId="Textedebulles">
    <w:name w:val="Balloon Text"/>
    <w:basedOn w:val="Normal"/>
    <w:link w:val="TextedebullesCar"/>
    <w:uiPriority w:val="99"/>
    <w:semiHidden/>
    <w:unhideWhenUsed/>
    <w:rsid w:val="0022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CD7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21C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1C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221C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22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53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2017-11-07T02:49:00Z</dcterms:created>
  <dcterms:modified xsi:type="dcterms:W3CDTF">2017-11-07T02:49:00Z</dcterms:modified>
</cp:coreProperties>
</file>