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7B" w:rsidRPr="00BB737B" w:rsidRDefault="00BB737B" w:rsidP="006A3B1F">
      <w:pPr>
        <w:jc w:val="center"/>
        <w:rPr>
          <w:rFonts w:ascii="Arial" w:hAnsi="Arial" w:cs="Arial"/>
          <w:b/>
          <w:sz w:val="48"/>
          <w:szCs w:val="24"/>
          <w:lang w:val="en-CA"/>
        </w:rPr>
      </w:pPr>
      <w:r w:rsidRPr="00BB737B">
        <w:rPr>
          <w:rFonts w:ascii="Arial" w:hAnsi="Arial" w:cs="Arial"/>
          <w:b/>
          <w:sz w:val="48"/>
          <w:szCs w:val="24"/>
          <w:lang w:val="en-CA"/>
        </w:rPr>
        <w:t>Summative task</w:t>
      </w:r>
      <w:r w:rsidR="007D074D">
        <w:rPr>
          <w:rFonts w:ascii="Arial" w:hAnsi="Arial" w:cs="Arial"/>
          <w:b/>
          <w:sz w:val="48"/>
          <w:szCs w:val="24"/>
          <w:lang w:val="en-CA"/>
        </w:rPr>
        <w:t xml:space="preserve"> - REVIEW</w:t>
      </w:r>
    </w:p>
    <w:p w:rsidR="00BB737B" w:rsidRDefault="00BB737B" w:rsidP="0091239C">
      <w:pPr>
        <w:jc w:val="center"/>
        <w:rPr>
          <w:rFonts w:ascii="Arial" w:hAnsi="Arial" w:cs="Arial"/>
          <w:sz w:val="18"/>
          <w:szCs w:val="24"/>
          <w:lang w:val="en-CA"/>
        </w:rPr>
      </w:pPr>
    </w:p>
    <w:p w:rsidR="0091239C" w:rsidRPr="00BB737B" w:rsidRDefault="00BB737B" w:rsidP="00BB737B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BB737B">
        <w:rPr>
          <w:rFonts w:ascii="Arial" w:hAnsi="Arial" w:cs="Arial"/>
          <w:sz w:val="24"/>
          <w:szCs w:val="24"/>
          <w:lang w:val="en-CA"/>
        </w:rPr>
        <w:t xml:space="preserve">Read the short story </w:t>
      </w:r>
      <w:r w:rsidR="0091239C" w:rsidRPr="00BB737B">
        <w:rPr>
          <w:rFonts w:ascii="Arial" w:hAnsi="Arial" w:cs="Arial"/>
          <w:i/>
          <w:sz w:val="24"/>
          <w:szCs w:val="24"/>
          <w:lang w:val="en-CA"/>
        </w:rPr>
        <w:fldChar w:fldCharType="begin"/>
      </w:r>
      <w:r w:rsidR="0091239C" w:rsidRPr="00BB737B">
        <w:rPr>
          <w:rFonts w:ascii="Arial" w:hAnsi="Arial" w:cs="Arial"/>
          <w:i/>
          <w:sz w:val="24"/>
          <w:szCs w:val="24"/>
          <w:lang w:val="en-CA"/>
        </w:rPr>
        <w:instrText xml:space="preserve"> SEQ CHAPTER \h \r 1</w:instrText>
      </w:r>
      <w:r w:rsidR="0091239C" w:rsidRPr="00BB737B">
        <w:rPr>
          <w:rFonts w:ascii="Arial" w:hAnsi="Arial" w:cs="Arial"/>
          <w:i/>
          <w:sz w:val="24"/>
          <w:szCs w:val="24"/>
          <w:lang w:val="en-CA"/>
        </w:rPr>
        <w:fldChar w:fldCharType="end"/>
      </w:r>
      <w:r w:rsidR="007D074D">
        <w:rPr>
          <w:rFonts w:ascii="Arial" w:hAnsi="Arial" w:cs="Arial"/>
          <w:i/>
          <w:sz w:val="24"/>
          <w:szCs w:val="24"/>
          <w:lang w:val="en-CA"/>
        </w:rPr>
        <w:t>______________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and answer the following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n-CA"/>
        </w:rPr>
        <w:t>questions.</w:t>
      </w:r>
    </w:p>
    <w:p w:rsidR="0091239C" w:rsidRDefault="000611F0" w:rsidP="006A3B1F">
      <w:pPr>
        <w:pStyle w:val="Paragraphedeliste"/>
        <w:numPr>
          <w:ilvl w:val="0"/>
          <w:numId w:val="1"/>
        </w:numPr>
        <w:rPr>
          <w:rFonts w:ascii="Centaur" w:hAnsi="Centaur" w:cs="Centaur"/>
          <w:b/>
          <w:bCs/>
          <w:sz w:val="24"/>
          <w:szCs w:val="28"/>
          <w:lang w:val="en-CA"/>
        </w:rPr>
      </w:pPr>
      <w:r>
        <w:rPr>
          <w:rFonts w:ascii="Centaur" w:hAnsi="Centaur" w:cs="Centaur"/>
          <w:b/>
          <w:bCs/>
          <w:sz w:val="24"/>
          <w:szCs w:val="28"/>
          <w:lang w:val="en-CA"/>
        </w:rPr>
        <w:t>Y</w:t>
      </w:r>
      <w:r w:rsidR="00800861">
        <w:rPr>
          <w:rFonts w:ascii="Centaur" w:hAnsi="Centaur" w:cs="Centaur"/>
          <w:b/>
          <w:bCs/>
          <w:sz w:val="24"/>
          <w:szCs w:val="28"/>
          <w:lang w:val="en-CA"/>
        </w:rPr>
        <w:t xml:space="preserve">our notes from class are </w:t>
      </w:r>
      <w:r w:rsidR="006A3B1F">
        <w:rPr>
          <w:rFonts w:ascii="Centaur" w:hAnsi="Centaur" w:cs="Centaur"/>
          <w:b/>
          <w:bCs/>
          <w:sz w:val="24"/>
          <w:szCs w:val="28"/>
          <w:lang w:val="en-CA"/>
        </w:rPr>
        <w:t>permitted during your evaluation.</w:t>
      </w:r>
    </w:p>
    <w:p w:rsidR="006A3B1F" w:rsidRPr="006A3B1F" w:rsidRDefault="006A3B1F" w:rsidP="006A3B1F">
      <w:pPr>
        <w:pStyle w:val="Paragraphedeliste"/>
        <w:numPr>
          <w:ilvl w:val="0"/>
          <w:numId w:val="1"/>
        </w:numPr>
        <w:rPr>
          <w:rFonts w:ascii="Centaur" w:hAnsi="Centaur" w:cs="Centaur"/>
          <w:b/>
          <w:bCs/>
          <w:sz w:val="24"/>
          <w:szCs w:val="28"/>
          <w:lang w:val="en-CA"/>
        </w:rPr>
      </w:pPr>
      <w:r>
        <w:rPr>
          <w:rFonts w:ascii="Centaur" w:hAnsi="Centaur" w:cs="Centaur"/>
          <w:b/>
          <w:bCs/>
          <w:sz w:val="24"/>
          <w:szCs w:val="28"/>
          <w:lang w:val="en-CA"/>
        </w:rPr>
        <w:t>The dictionary</w:t>
      </w:r>
      <w:r w:rsidR="00800861">
        <w:rPr>
          <w:rFonts w:ascii="Centaur" w:hAnsi="Centaur" w:cs="Centaur"/>
          <w:b/>
          <w:bCs/>
          <w:sz w:val="24"/>
          <w:szCs w:val="28"/>
          <w:lang w:val="en-CA"/>
        </w:rPr>
        <w:t xml:space="preserve"> / laptop</w:t>
      </w:r>
      <w:r>
        <w:rPr>
          <w:rFonts w:ascii="Centaur" w:hAnsi="Centaur" w:cs="Centaur"/>
          <w:b/>
          <w:bCs/>
          <w:sz w:val="24"/>
          <w:szCs w:val="28"/>
          <w:lang w:val="en-CA"/>
        </w:rPr>
        <w:t xml:space="preserve"> </w:t>
      </w:r>
      <w:r w:rsidR="00800861">
        <w:rPr>
          <w:rFonts w:ascii="Centaur" w:hAnsi="Centaur" w:cs="Centaur"/>
          <w:b/>
          <w:bCs/>
          <w:sz w:val="24"/>
          <w:szCs w:val="28"/>
          <w:lang w:val="en-CA"/>
        </w:rPr>
        <w:t>are</w:t>
      </w:r>
      <w:r>
        <w:rPr>
          <w:rFonts w:ascii="Centaur" w:hAnsi="Centaur" w:cs="Centaur"/>
          <w:b/>
          <w:bCs/>
          <w:sz w:val="24"/>
          <w:szCs w:val="28"/>
          <w:lang w:val="en-CA"/>
        </w:rPr>
        <w:t xml:space="preserve"> permitted.</w:t>
      </w:r>
    </w:p>
    <w:p w:rsidR="0091239C" w:rsidRPr="00793473" w:rsidRDefault="0091239C" w:rsidP="0091239C">
      <w:pPr>
        <w:rPr>
          <w:rFonts w:ascii="Centaur" w:hAnsi="Centaur" w:cs="Centaur"/>
          <w:sz w:val="24"/>
          <w:szCs w:val="28"/>
          <w:lang w:val="en-CA"/>
        </w:rPr>
      </w:pPr>
    </w:p>
    <w:p w:rsidR="00FD7B92" w:rsidRPr="000E1B59" w:rsidRDefault="0091239C" w:rsidP="00FD7B92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 w:rsidRPr="000E1B59">
        <w:rPr>
          <w:rFonts w:ascii="Humanst521 Lt BT" w:hAnsi="Humanst521 Lt BT" w:cs="Centaur"/>
          <w:sz w:val="28"/>
          <w:szCs w:val="30"/>
          <w:lang w:val="en-CA"/>
        </w:rPr>
        <w:t>1.</w:t>
      </w:r>
      <w:r w:rsidRPr="000E1B59">
        <w:rPr>
          <w:rFonts w:ascii="Humanst521 Lt BT" w:hAnsi="Humanst521 Lt BT" w:cs="Centaur"/>
          <w:sz w:val="28"/>
          <w:szCs w:val="30"/>
          <w:lang w:val="en-CA"/>
        </w:rPr>
        <w:tab/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fldChar w:fldCharType="begin"/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instrText xml:space="preserve"> SEQ CHAPTER \h \r 1</w:instrText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fldChar w:fldCharType="end"/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t>Complete th</w:t>
      </w:r>
      <w:r w:rsidR="00BB737B">
        <w:rPr>
          <w:rFonts w:ascii="Humanst521 Lt BT" w:hAnsi="Humanst521 Lt BT" w:cs="Centaur"/>
          <w:sz w:val="28"/>
          <w:szCs w:val="30"/>
          <w:lang w:val="en-CA"/>
        </w:rPr>
        <w:t xml:space="preserve">e setting and the missing </w:t>
      </w:r>
      <w:r w:rsidR="00FD7B92" w:rsidRPr="000E1B59">
        <w:rPr>
          <w:rFonts w:ascii="Humanst521 Lt BT" w:hAnsi="Humanst521 Lt BT" w:cs="Centaur"/>
          <w:sz w:val="28"/>
          <w:szCs w:val="30"/>
          <w:u w:val="single"/>
          <w:lang w:val="en-CA"/>
        </w:rPr>
        <w:t>plot graph</w:t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t xml:space="preserve"> </w:t>
      </w:r>
      <w:r w:rsidR="00BB737B">
        <w:rPr>
          <w:rFonts w:ascii="Humanst521 Lt BT" w:hAnsi="Humanst521 Lt BT" w:cs="Centaur"/>
          <w:sz w:val="28"/>
          <w:szCs w:val="30"/>
          <w:lang w:val="en-CA"/>
        </w:rPr>
        <w:t>elements for</w:t>
      </w:r>
      <w:r w:rsidR="00FD7B92" w:rsidRPr="000E1B59">
        <w:rPr>
          <w:rFonts w:ascii="Humanst521 Lt BT" w:hAnsi="Humanst521 Lt BT" w:cs="Centaur"/>
          <w:sz w:val="28"/>
          <w:szCs w:val="30"/>
          <w:lang w:val="en-CA"/>
        </w:rPr>
        <w:t xml:space="preserve"> the short story.</w:t>
      </w:r>
    </w:p>
    <w:tbl>
      <w:tblPr>
        <w:tblStyle w:val="Grilledutableau"/>
        <w:tblW w:w="0" w:type="auto"/>
        <w:tblInd w:w="430" w:type="dxa"/>
        <w:tblLook w:val="04A0" w:firstRow="1" w:lastRow="0" w:firstColumn="1" w:lastColumn="0" w:noHBand="0" w:noVBand="1"/>
      </w:tblPr>
      <w:tblGrid>
        <w:gridCol w:w="1463"/>
        <w:gridCol w:w="8165"/>
      </w:tblGrid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Setting: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Who? _____________________________________________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Where? ___________________________________________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When? ____________________________________________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</w:t>
            </w: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Characters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Main (protagonist): 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Antagonist: _________________________________________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</w:t>
            </w: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Point of view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View: ____________________________________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_____________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Proof: _________________________________________________</w:t>
            </w: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Theme</w:t>
            </w:r>
          </w:p>
        </w:tc>
        <w:tc>
          <w:tcPr>
            <w:tcW w:w="8165" w:type="dxa"/>
          </w:tcPr>
          <w:p w:rsidR="006A3B1F" w:rsidRDefault="006A3B1F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Mood</w:t>
            </w:r>
          </w:p>
        </w:tc>
        <w:tc>
          <w:tcPr>
            <w:tcW w:w="8165" w:type="dxa"/>
          </w:tcPr>
          <w:p w:rsidR="006A3B1F" w:rsidRDefault="006A3B1F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 xml:space="preserve">Conflict 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 xml:space="preserve">                       MAN                   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 xml:space="preserve">    </w:t>
            </w: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vs 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</w:t>
            </w: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__________________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Proof: ______________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</w:t>
            </w: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</w:t>
            </w:r>
            <w:proofErr w:type="gramStart"/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  vs</w:t>
            </w:r>
            <w:proofErr w:type="gramEnd"/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 xml:space="preserve"> __________</w:t>
            </w:r>
            <w:r w:rsidR="006A3B1F"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_____</w:t>
            </w: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___________</w:t>
            </w: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Inciting force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Climax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  <w:tr w:rsidR="00BB737B" w:rsidTr="00BB737B">
        <w:tc>
          <w:tcPr>
            <w:tcW w:w="1096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  <w:t>Resolution or conclusion</w:t>
            </w:r>
          </w:p>
        </w:tc>
        <w:tc>
          <w:tcPr>
            <w:tcW w:w="8165" w:type="dxa"/>
          </w:tcPr>
          <w:p w:rsidR="00BB737B" w:rsidRDefault="00BB737B" w:rsidP="007D074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8"/>
                <w:szCs w:val="30"/>
                <w:lang w:val="en-CA"/>
              </w:rPr>
            </w:pPr>
          </w:p>
        </w:tc>
      </w:tr>
    </w:tbl>
    <w:p w:rsidR="00FD7B92" w:rsidRPr="000E1B59" w:rsidRDefault="00FD7B92" w:rsidP="00FD7B92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b/>
          <w:bCs/>
          <w:sz w:val="28"/>
          <w:szCs w:val="30"/>
          <w:lang w:val="en-CA"/>
        </w:rPr>
      </w:pPr>
    </w:p>
    <w:p w:rsidR="00FD7B92" w:rsidRPr="000E1B59" w:rsidRDefault="00FD7B92" w:rsidP="00FD7B92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 w:rsidRPr="000E1B59">
        <w:rPr>
          <w:rFonts w:ascii="Humanst521 Lt BT" w:hAnsi="Humanst521 Lt BT" w:cs="Centaur"/>
          <w:sz w:val="28"/>
          <w:szCs w:val="30"/>
          <w:lang w:val="en-CA"/>
        </w:rPr>
        <w:t>2.</w:t>
      </w:r>
      <w:r w:rsidRPr="000E1B59">
        <w:rPr>
          <w:rFonts w:ascii="Humanst521 Lt BT" w:hAnsi="Humanst521 Lt BT" w:cs="Centaur"/>
          <w:sz w:val="28"/>
          <w:szCs w:val="30"/>
          <w:lang w:val="en-CA"/>
        </w:rPr>
        <w:tab/>
        <w:t xml:space="preserve">Now that you have determined the climax of the story, </w:t>
      </w:r>
      <w:r w:rsidRPr="000E1B59">
        <w:rPr>
          <w:rFonts w:ascii="Humanst521 Lt BT" w:hAnsi="Humanst521 Lt BT" w:cs="Centaur"/>
          <w:b/>
          <w:sz w:val="28"/>
          <w:szCs w:val="30"/>
          <w:lang w:val="en-CA"/>
        </w:rPr>
        <w:t>justify</w:t>
      </w:r>
      <w:r w:rsidRPr="000E1B59">
        <w:rPr>
          <w:rFonts w:ascii="Humanst521 Lt BT" w:hAnsi="Humanst521 Lt BT" w:cs="Centaur"/>
          <w:sz w:val="28"/>
          <w:szCs w:val="30"/>
          <w:lang w:val="en-CA"/>
        </w:rPr>
        <w:t xml:space="preserve"> your choice.</w:t>
      </w:r>
    </w:p>
    <w:p w:rsidR="007C2F2B" w:rsidRPr="000E1B59" w:rsidRDefault="007C2F2B" w:rsidP="0091239C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91239C" w:rsidRPr="00036CC2" w:rsidRDefault="007C2F2B" w:rsidP="00036CC2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b/>
          <w:bCs/>
          <w:sz w:val="44"/>
          <w:szCs w:val="46"/>
          <w:lang w:val="en-CA"/>
        </w:rPr>
      </w:pPr>
      <w:r w:rsidRPr="000E1B59">
        <w:rPr>
          <w:rFonts w:ascii="Humanst521 Lt BT" w:hAnsi="Humanst521 Lt BT" w:cs="Centaur"/>
          <w:sz w:val="28"/>
          <w:szCs w:val="30"/>
          <w:lang w:val="en-CA"/>
        </w:rPr>
        <w:t xml:space="preserve">3. </w:t>
      </w:r>
      <w:r w:rsidRPr="000E1B59">
        <w:rPr>
          <w:rFonts w:ascii="Humanst521 Lt BT" w:hAnsi="Humanst521 Lt BT" w:cs="Centaur"/>
          <w:sz w:val="28"/>
          <w:szCs w:val="30"/>
          <w:lang w:val="en-CA"/>
        </w:rPr>
        <w:tab/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fldChar w:fldCharType="begin"/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instrText xml:space="preserve"> SEQ CHAPTER \h \r 1</w:instrTex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fldChar w:fldCharType="end"/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Identify a </w:t>
      </w:r>
      <w:r w:rsidR="00056F1D" w:rsidRPr="00056F1D">
        <w:rPr>
          <w:rFonts w:ascii="Humanst521 Lt BT" w:hAnsi="Humanst521 Lt BT" w:cs="Centaur"/>
          <w:b/>
          <w:sz w:val="28"/>
          <w:szCs w:val="30"/>
          <w:lang w:val="en-CA"/>
        </w:rPr>
        <w:t>symbol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in this story and 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 xml:space="preserve">what does it </w:t>
      </w:r>
      <w:r w:rsidR="00056F1D" w:rsidRPr="00056F1D">
        <w:rPr>
          <w:rFonts w:ascii="Humanst521 Lt BT" w:hAnsi="Humanst521 Lt BT" w:cs="Centaur"/>
          <w:sz w:val="28"/>
          <w:szCs w:val="30"/>
          <w:u w:val="single"/>
          <w:lang w:val="en-CA"/>
        </w:rPr>
        <w:t>represent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>?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</w:t>
      </w:r>
    </w:p>
    <w:p w:rsidR="003151EF" w:rsidRDefault="003151EF" w:rsidP="0091239C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umanst521 Lt BT" w:hAnsi="Humanst521 Lt BT" w:cs="Centaur"/>
          <w:sz w:val="28"/>
          <w:szCs w:val="30"/>
          <w:lang w:val="en-CA"/>
        </w:rPr>
      </w:pPr>
    </w:p>
    <w:p w:rsidR="006A3B1F" w:rsidRPr="000E1B59" w:rsidRDefault="006A3B1F" w:rsidP="006A3B1F">
      <w:pPr>
        <w:ind w:left="430" w:hanging="430"/>
        <w:rPr>
          <w:rFonts w:ascii="Humanst521 Lt BT" w:hAnsi="Humanst521 Lt BT" w:cs="Centaur"/>
          <w:sz w:val="28"/>
          <w:szCs w:val="30"/>
          <w:lang w:val="en-US"/>
        </w:rPr>
      </w:pPr>
      <w:r>
        <w:rPr>
          <w:rFonts w:ascii="Humanst521 Lt BT" w:hAnsi="Humanst521 Lt BT" w:cs="Centaur"/>
          <w:sz w:val="28"/>
          <w:szCs w:val="30"/>
          <w:lang w:val="en-CA"/>
        </w:rPr>
        <w:t xml:space="preserve">4.   </w:t>
      </w:r>
      <w:r w:rsidRPr="004C4AD6">
        <w:rPr>
          <w:rFonts w:ascii="Humanst521 Lt BT" w:hAnsi="Humanst521 Lt BT" w:cs="Centaur"/>
          <w:b/>
          <w:sz w:val="28"/>
          <w:szCs w:val="30"/>
          <w:lang w:val="en-US"/>
        </w:rPr>
        <w:t>What</w:t>
      </w:r>
      <w:r>
        <w:rPr>
          <w:rFonts w:ascii="Humanst521 Lt BT" w:hAnsi="Humanst521 Lt BT" w:cs="Centaur"/>
          <w:sz w:val="28"/>
          <w:szCs w:val="30"/>
          <w:lang w:val="en-US"/>
        </w:rPr>
        <w:t xml:space="preserve"> was </w:t>
      </w:r>
      <w:r w:rsidRPr="004C4AD6">
        <w:rPr>
          <w:rFonts w:ascii="Humanst521 Lt BT" w:hAnsi="Humanst521 Lt BT" w:cs="Centaur"/>
          <w:b/>
          <w:sz w:val="28"/>
          <w:szCs w:val="30"/>
          <w:u w:val="single"/>
          <w:lang w:val="en-US"/>
        </w:rPr>
        <w:t>ironic</w:t>
      </w:r>
      <w:r>
        <w:rPr>
          <w:rFonts w:ascii="Humanst521 Lt BT" w:hAnsi="Humanst521 Lt BT" w:cs="Centaur"/>
          <w:sz w:val="28"/>
          <w:szCs w:val="30"/>
          <w:lang w:val="en-US"/>
        </w:rPr>
        <w:t xml:space="preserve"> in this story</w:t>
      </w:r>
      <w:r w:rsidRPr="004C4AD6">
        <w:rPr>
          <w:rFonts w:ascii="Humanst521 Lt BT" w:hAnsi="Humanst521 Lt BT" w:cs="Centaur"/>
          <w:sz w:val="28"/>
          <w:szCs w:val="30"/>
          <w:lang w:val="en-US"/>
        </w:rPr>
        <w:t xml:space="preserve">? </w:t>
      </w:r>
      <w:r w:rsidRPr="000E1B59">
        <w:rPr>
          <w:rFonts w:ascii="Humanst521 Lt BT" w:hAnsi="Humanst521 Lt BT" w:cs="Centaur"/>
          <w:sz w:val="28"/>
          <w:szCs w:val="30"/>
          <w:lang w:val="en-US"/>
        </w:rPr>
        <w:t xml:space="preserve"> </w:t>
      </w:r>
      <w:r w:rsidRPr="000E1B59">
        <w:rPr>
          <w:rFonts w:ascii="Humanst521 Lt BT" w:hAnsi="Humanst521 Lt BT" w:cs="Centaur"/>
          <w:b/>
          <w:sz w:val="28"/>
          <w:szCs w:val="30"/>
          <w:lang w:val="en-US"/>
        </w:rPr>
        <w:t>Explain</w:t>
      </w:r>
      <w:r w:rsidRPr="000E1B59">
        <w:rPr>
          <w:rFonts w:ascii="Humanst521 Lt BT" w:hAnsi="Humanst521 Lt BT" w:cs="Centaur"/>
          <w:sz w:val="28"/>
          <w:szCs w:val="30"/>
          <w:lang w:val="en-US"/>
        </w:rPr>
        <w:t>.</w:t>
      </w:r>
      <w:r>
        <w:rPr>
          <w:rFonts w:ascii="Humanst521 Lt BT" w:hAnsi="Humanst521 Lt BT" w:cs="Centaur"/>
          <w:sz w:val="28"/>
          <w:szCs w:val="30"/>
          <w:lang w:val="en-US"/>
        </w:rPr>
        <w:t xml:space="preserve">  </w:t>
      </w:r>
    </w:p>
    <w:p w:rsidR="006A3B1F" w:rsidRPr="000E1B59" w:rsidRDefault="006A3B1F" w:rsidP="006A3B1F">
      <w:pPr>
        <w:spacing w:before="120" w:line="360" w:lineRule="auto"/>
        <w:ind w:left="430"/>
        <w:rPr>
          <w:rFonts w:ascii="Humanst521 Lt BT" w:hAnsi="Humanst521 Lt BT" w:cs="Centaur"/>
          <w:b/>
          <w:bCs/>
          <w:sz w:val="28"/>
          <w:szCs w:val="30"/>
          <w:lang w:val="en-CA"/>
        </w:rPr>
      </w:pPr>
    </w:p>
    <w:p w:rsidR="006A3B1F" w:rsidRDefault="006A3B1F" w:rsidP="0091239C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umanst521 Lt BT" w:hAnsi="Humanst521 Lt BT" w:cs="Centaur"/>
          <w:sz w:val="28"/>
          <w:szCs w:val="30"/>
          <w:lang w:val="en-CA"/>
        </w:rPr>
      </w:pPr>
    </w:p>
    <w:p w:rsidR="006A3B1F" w:rsidRDefault="006A3B1F" w:rsidP="0091239C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umanst521 Lt BT" w:hAnsi="Humanst521 Lt BT" w:cs="Centaur"/>
          <w:sz w:val="28"/>
          <w:szCs w:val="30"/>
          <w:lang w:val="en-CA"/>
        </w:rPr>
      </w:pPr>
    </w:p>
    <w:p w:rsidR="006A3B1F" w:rsidRDefault="006A3B1F" w:rsidP="0091239C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umanst521 Lt BT" w:hAnsi="Humanst521 Lt BT" w:cs="Centaur"/>
          <w:sz w:val="28"/>
          <w:szCs w:val="30"/>
          <w:lang w:val="en-CA"/>
        </w:rPr>
      </w:pPr>
    </w:p>
    <w:p w:rsidR="003151EF" w:rsidRPr="000E1B59" w:rsidRDefault="006A3B1F" w:rsidP="00056F1D">
      <w:pPr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rPr>
          <w:rFonts w:ascii="Humanst521 Lt BT" w:hAnsi="Humanst521 Lt BT" w:cs="Centaur"/>
          <w:sz w:val="28"/>
          <w:szCs w:val="30"/>
          <w:u w:val="single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lastRenderedPageBreak/>
        <w:t>5</w:t>
      </w:r>
      <w:r w:rsidR="003151EF" w:rsidRPr="000E1B59">
        <w:rPr>
          <w:rFonts w:ascii="Humanst521 Lt BT" w:hAnsi="Humanst521 Lt BT" w:cs="Centaur"/>
          <w:sz w:val="28"/>
          <w:szCs w:val="30"/>
          <w:lang w:val="en-CA"/>
        </w:rPr>
        <w:t>.</w:t>
      </w:r>
      <w:r w:rsidR="003151EF" w:rsidRPr="000E1B59">
        <w:rPr>
          <w:rFonts w:ascii="Humanst521 Lt BT" w:hAnsi="Humanst521 Lt BT" w:cs="Centaur"/>
          <w:sz w:val="28"/>
          <w:szCs w:val="30"/>
          <w:lang w:val="en-CA"/>
        </w:rPr>
        <w:tab/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fldChar w:fldCharType="begin"/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instrText xml:space="preserve"> SEQ CHAPTER \h \r 1</w:instrTex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fldChar w:fldCharType="end"/>
      </w:r>
      <w:r w:rsidR="00056F1D" w:rsidRPr="00056F1D">
        <w:rPr>
          <w:rFonts w:ascii="Humanst521 Lt BT" w:hAnsi="Humanst521 Lt BT" w:cs="Centaur"/>
          <w:b/>
          <w:bCs/>
          <w:sz w:val="28"/>
          <w:szCs w:val="30"/>
          <w:lang w:val="en-CA"/>
        </w:rPr>
        <w:t>Flashback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 xml:space="preserve">and </w:t>
      </w:r>
      <w:r w:rsidR="00056F1D" w:rsidRPr="00056F1D">
        <w:rPr>
          <w:rFonts w:ascii="Humanst521 Lt BT" w:hAnsi="Humanst521 Lt BT" w:cs="Centaur"/>
          <w:b/>
          <w:sz w:val="28"/>
          <w:szCs w:val="30"/>
          <w:lang w:val="en-CA"/>
        </w:rPr>
        <w:t>Foreshadowing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 xml:space="preserve"> are 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>literary device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>s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by which the author commonly uses.  How do the readers </w:t>
      </w:r>
      <w:r w:rsidR="00056F1D" w:rsidRPr="00056F1D">
        <w:rPr>
          <w:rFonts w:ascii="Humanst521 Lt BT" w:hAnsi="Humanst521 Lt BT" w:cs="Centaur"/>
          <w:sz w:val="28"/>
          <w:szCs w:val="30"/>
          <w:u w:val="single"/>
          <w:lang w:val="en-CA"/>
        </w:rPr>
        <w:t>know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that a flashback</w:t>
      </w:r>
      <w:r w:rsidR="00056F1D">
        <w:rPr>
          <w:rFonts w:ascii="Humanst521 Lt BT" w:hAnsi="Humanst521 Lt BT" w:cs="Centaur"/>
          <w:sz w:val="28"/>
          <w:szCs w:val="30"/>
          <w:lang w:val="en-CA"/>
        </w:rPr>
        <w:t xml:space="preserve"> and foreshadowing are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being used in this story?  </w:t>
      </w:r>
      <w:r w:rsidR="00056F1D" w:rsidRPr="00056F1D">
        <w:rPr>
          <w:rFonts w:ascii="Humanst521 Lt BT" w:hAnsi="Humanst521 Lt BT" w:cs="Centaur"/>
          <w:b/>
          <w:bCs/>
          <w:sz w:val="28"/>
          <w:szCs w:val="30"/>
          <w:u w:val="single"/>
          <w:lang w:val="en-CA"/>
        </w:rPr>
        <w:t>Use</w:t>
      </w:r>
      <w:r w:rsidR="00056F1D" w:rsidRPr="00056F1D">
        <w:rPr>
          <w:rFonts w:ascii="Humanst521 Lt BT" w:hAnsi="Humanst521 Lt BT" w:cs="Centaur"/>
          <w:sz w:val="28"/>
          <w:szCs w:val="30"/>
          <w:lang w:val="en-CA"/>
        </w:rPr>
        <w:t xml:space="preserve"> examples from the story to prove your point.</w:t>
      </w:r>
    </w:p>
    <w:p w:rsidR="003151EF" w:rsidRDefault="003151EF" w:rsidP="00056F1D">
      <w:pPr>
        <w:shd w:val="clear" w:color="auto" w:fill="FFFFFF" w:themeFill="background1"/>
        <w:tabs>
          <w:tab w:val="left" w:pos="-120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0" w:hanging="430"/>
        <w:jc w:val="center"/>
        <w:rPr>
          <w:rFonts w:ascii="Humanst521 Lt BT" w:hAnsi="Humanst521 Lt BT" w:cs="Centaur"/>
          <w:b/>
          <w:bCs/>
          <w:sz w:val="24"/>
          <w:szCs w:val="46"/>
          <w:lang w:val="en-CA"/>
        </w:rPr>
      </w:pPr>
    </w:p>
    <w:tbl>
      <w:tblPr>
        <w:tblStyle w:val="Grilledutableau"/>
        <w:tblW w:w="0" w:type="auto"/>
        <w:tblInd w:w="430" w:type="dxa"/>
        <w:tblLook w:val="04A0" w:firstRow="1" w:lastRow="0" w:firstColumn="1" w:lastColumn="0" w:noHBand="0" w:noVBand="1"/>
      </w:tblPr>
      <w:tblGrid>
        <w:gridCol w:w="4807"/>
        <w:gridCol w:w="4808"/>
      </w:tblGrid>
      <w:tr w:rsidR="00056F1D" w:rsidTr="00056F1D">
        <w:tc>
          <w:tcPr>
            <w:tcW w:w="4807" w:type="dxa"/>
          </w:tcPr>
          <w:p w:rsidR="00056F1D" w:rsidRDefault="00056F1D" w:rsidP="00056F1D">
            <w:pPr>
              <w:shd w:val="clear" w:color="auto" w:fill="D9D9D9" w:themeFill="background1" w:themeFillShade="D9"/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  <w:t>Examples of Flashback from the story</w:t>
            </w:r>
          </w:p>
        </w:tc>
        <w:tc>
          <w:tcPr>
            <w:tcW w:w="4808" w:type="dxa"/>
          </w:tcPr>
          <w:p w:rsidR="00056F1D" w:rsidRDefault="00056F1D" w:rsidP="00056F1D">
            <w:pPr>
              <w:shd w:val="clear" w:color="auto" w:fill="D9D9D9" w:themeFill="background1" w:themeFillShade="D9"/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  <w:t>Explanation</w:t>
            </w:r>
          </w:p>
        </w:tc>
      </w:tr>
      <w:tr w:rsidR="00056F1D" w:rsidTr="00056F1D">
        <w:tc>
          <w:tcPr>
            <w:tcW w:w="4807" w:type="dxa"/>
          </w:tcPr>
          <w:p w:rsidR="00056F1D" w:rsidRDefault="00056F1D" w:rsidP="003151EF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</w:p>
        </w:tc>
        <w:tc>
          <w:tcPr>
            <w:tcW w:w="4808" w:type="dxa"/>
          </w:tcPr>
          <w:p w:rsidR="006A3B1F" w:rsidRDefault="006A3B1F" w:rsidP="003151EF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</w:p>
        </w:tc>
      </w:tr>
      <w:tr w:rsidR="00056F1D" w:rsidTr="00056F1D">
        <w:tc>
          <w:tcPr>
            <w:tcW w:w="4807" w:type="dxa"/>
            <w:shd w:val="clear" w:color="auto" w:fill="D9D9D9" w:themeFill="background1" w:themeFillShade="D9"/>
          </w:tcPr>
          <w:p w:rsidR="00056F1D" w:rsidRDefault="00056F1D" w:rsidP="00056F1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  <w:t>Examples of Foreshadow from the story</w:t>
            </w:r>
          </w:p>
        </w:tc>
        <w:tc>
          <w:tcPr>
            <w:tcW w:w="4808" w:type="dxa"/>
            <w:shd w:val="clear" w:color="auto" w:fill="D9D9D9" w:themeFill="background1" w:themeFillShade="D9"/>
          </w:tcPr>
          <w:p w:rsidR="00056F1D" w:rsidRDefault="00056F1D" w:rsidP="00056F1D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  <w:r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  <w:t>Explanation</w:t>
            </w:r>
          </w:p>
        </w:tc>
      </w:tr>
      <w:tr w:rsidR="00056F1D" w:rsidTr="00056F1D">
        <w:tc>
          <w:tcPr>
            <w:tcW w:w="4807" w:type="dxa"/>
          </w:tcPr>
          <w:p w:rsidR="00056F1D" w:rsidRDefault="00056F1D" w:rsidP="003151EF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</w:p>
        </w:tc>
        <w:tc>
          <w:tcPr>
            <w:tcW w:w="4808" w:type="dxa"/>
          </w:tcPr>
          <w:p w:rsidR="006A3B1F" w:rsidRDefault="006A3B1F" w:rsidP="003151EF">
            <w:pPr>
              <w:tabs>
                <w:tab w:val="left" w:pos="-1200"/>
                <w:tab w:val="left" w:pos="-720"/>
                <w:tab w:val="left" w:pos="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Humanst521 Lt BT" w:hAnsi="Humanst521 Lt BT" w:cs="Centaur"/>
                <w:b/>
                <w:bCs/>
                <w:sz w:val="24"/>
                <w:szCs w:val="46"/>
                <w:lang w:val="en-CA"/>
              </w:rPr>
            </w:pPr>
          </w:p>
        </w:tc>
      </w:tr>
    </w:tbl>
    <w:p w:rsidR="00542F96" w:rsidRDefault="00542F96" w:rsidP="007D7F92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6A3B1F" w:rsidRPr="00542F96" w:rsidRDefault="006A3B1F" w:rsidP="007D7F92">
      <w:pPr>
        <w:rPr>
          <w:rFonts w:ascii="Humanst521 Lt BT" w:hAnsi="Humanst521 Lt BT" w:cs="Centaur"/>
          <w:sz w:val="28"/>
          <w:szCs w:val="30"/>
          <w:lang w:val="en-US"/>
        </w:rPr>
      </w:pPr>
    </w:p>
    <w:p w:rsidR="008709A7" w:rsidRPr="00094E5E" w:rsidRDefault="006A3B1F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t>6</w:t>
      </w:r>
      <w:r w:rsidR="007D7F92" w:rsidRPr="00094E5E">
        <w:rPr>
          <w:rFonts w:ascii="Humanst521 Lt BT" w:hAnsi="Humanst521 Lt BT" w:cs="Centaur"/>
          <w:sz w:val="28"/>
          <w:szCs w:val="30"/>
          <w:lang w:val="en-CA"/>
        </w:rPr>
        <w:t>.</w:t>
      </w:r>
      <w:r w:rsidR="007D7F92" w:rsidRPr="00094E5E">
        <w:rPr>
          <w:rFonts w:ascii="Humanst521 Lt BT" w:hAnsi="Humanst521 Lt BT" w:cs="Centaur"/>
          <w:sz w:val="28"/>
          <w:szCs w:val="30"/>
          <w:lang w:val="en-CA"/>
        </w:rPr>
        <w:tab/>
      </w:r>
      <w:r w:rsidR="00C65416" w:rsidRPr="00094E5E">
        <w:rPr>
          <w:rFonts w:ascii="Humanst521 Lt BT" w:hAnsi="Humanst521 Lt BT" w:cs="Centaur"/>
          <w:sz w:val="28"/>
          <w:szCs w:val="30"/>
          <w:lang w:val="en-CA"/>
        </w:rPr>
        <w:t>P</w:t>
      </w:r>
      <w:r w:rsidR="008709A7" w:rsidRPr="00094E5E">
        <w:rPr>
          <w:rFonts w:ascii="Humanst521 Lt BT" w:hAnsi="Humanst521 Lt BT" w:cs="Centaur"/>
          <w:sz w:val="28"/>
          <w:szCs w:val="30"/>
          <w:lang w:val="en-CA"/>
        </w:rPr>
        <w:t>ARTS OF SPEECH</w:t>
      </w:r>
    </w:p>
    <w:p w:rsidR="008709A7" w:rsidRPr="00094E5E" w:rsidRDefault="008709A7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8709A7" w:rsidRPr="00094E5E" w:rsidRDefault="008709A7" w:rsidP="00C65416">
      <w:pPr>
        <w:rPr>
          <w:rFonts w:ascii="Humanst521 Lt BT" w:hAnsi="Humanst521 Lt BT" w:cs="Centaur"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sz w:val="28"/>
          <w:szCs w:val="30"/>
          <w:lang w:val="en-CA"/>
        </w:rPr>
        <w:t>Multiple choice.  Read the following sentences and select the appropriate answer in order to make each statement correct.  Circle the letter.</w:t>
      </w:r>
      <w:r w:rsidRPr="00094E5E">
        <w:rPr>
          <w:rFonts w:ascii="Humanst521 Lt BT" w:hAnsi="Humanst521 Lt BT" w:cs="Centaur"/>
          <w:sz w:val="28"/>
          <w:szCs w:val="30"/>
          <w:lang w:val="en-CA"/>
        </w:rPr>
        <w:tab/>
      </w:r>
    </w:p>
    <w:p w:rsidR="008709A7" w:rsidRPr="00094E5E" w:rsidRDefault="008709A7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7D074D" w:rsidRDefault="008709A7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sz w:val="28"/>
          <w:szCs w:val="30"/>
          <w:lang w:val="en-CA"/>
        </w:rPr>
        <w:t>A)</w:t>
      </w:r>
      <w:r w:rsidRPr="00094E5E">
        <w:rPr>
          <w:rFonts w:ascii="Humanst521 Lt BT" w:hAnsi="Humanst521 Lt BT" w:cs="Centaur"/>
          <w:sz w:val="28"/>
          <w:szCs w:val="30"/>
          <w:lang w:val="en-CA"/>
        </w:rPr>
        <w:tab/>
      </w:r>
      <w:r w:rsidR="003E40AF">
        <w:rPr>
          <w:rFonts w:ascii="Humanst521 Lt BT" w:hAnsi="Humanst521 Lt BT" w:cs="Centaur"/>
          <w:sz w:val="28"/>
          <w:szCs w:val="30"/>
          <w:lang w:val="en-CA"/>
        </w:rPr>
        <w:t>What is the meaning of t</w:t>
      </w:r>
      <w:r w:rsidRPr="00094E5E">
        <w:rPr>
          <w:rFonts w:ascii="Humanst521 Lt BT" w:hAnsi="Humanst521 Lt BT" w:cs="Centaur"/>
          <w:sz w:val="28"/>
          <w:szCs w:val="30"/>
          <w:lang w:val="en-CA"/>
        </w:rPr>
        <w:t xml:space="preserve">he underlined word in the following </w:t>
      </w:r>
      <w:r w:rsidR="003E40AF">
        <w:rPr>
          <w:rFonts w:ascii="Humanst521 Lt BT" w:hAnsi="Humanst521 Lt BT" w:cs="Centaur"/>
          <w:sz w:val="28"/>
          <w:szCs w:val="30"/>
          <w:lang w:val="en-CA"/>
        </w:rPr>
        <w:t>sentence.</w:t>
      </w:r>
    </w:p>
    <w:p w:rsidR="008709A7" w:rsidRPr="00094E5E" w:rsidRDefault="003E40AF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tab/>
      </w:r>
      <w:r>
        <w:rPr>
          <w:rFonts w:ascii="Humanst521 Lt BT" w:hAnsi="Humanst521 Lt BT" w:cs="Centaur"/>
          <w:sz w:val="28"/>
          <w:szCs w:val="30"/>
          <w:lang w:val="en-CA"/>
        </w:rPr>
        <w:tab/>
        <w:t>1)</w:t>
      </w:r>
      <w:r>
        <w:rPr>
          <w:rFonts w:ascii="Humanst521 Lt BT" w:hAnsi="Humanst521 Lt BT" w:cs="Centaur"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sz w:val="28"/>
          <w:szCs w:val="30"/>
          <w:lang w:val="en-CA"/>
        </w:rPr>
        <w:t>_____</w:t>
      </w:r>
    </w:p>
    <w:p w:rsidR="008709A7" w:rsidRPr="00094E5E" w:rsidRDefault="003E40AF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tab/>
      </w:r>
      <w:r>
        <w:rPr>
          <w:rFonts w:ascii="Humanst521 Lt BT" w:hAnsi="Humanst521 Lt BT" w:cs="Centaur"/>
          <w:sz w:val="28"/>
          <w:szCs w:val="30"/>
          <w:lang w:val="en-CA"/>
        </w:rPr>
        <w:tab/>
        <w:t>2)</w:t>
      </w:r>
      <w:r>
        <w:rPr>
          <w:rFonts w:ascii="Humanst521 Lt BT" w:hAnsi="Humanst521 Lt BT" w:cs="Centaur"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sz w:val="28"/>
          <w:szCs w:val="30"/>
          <w:lang w:val="en-CA"/>
        </w:rPr>
        <w:t>_____</w:t>
      </w:r>
    </w:p>
    <w:p w:rsidR="003E40AF" w:rsidRDefault="003E40AF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tab/>
      </w:r>
      <w:r>
        <w:rPr>
          <w:rFonts w:ascii="Humanst521 Lt BT" w:hAnsi="Humanst521 Lt BT" w:cs="Centaur"/>
          <w:sz w:val="28"/>
          <w:szCs w:val="30"/>
          <w:lang w:val="en-CA"/>
        </w:rPr>
        <w:tab/>
        <w:t>3)</w:t>
      </w:r>
      <w:r>
        <w:rPr>
          <w:rFonts w:ascii="Humanst521 Lt BT" w:hAnsi="Humanst521 Lt BT" w:cs="Centaur"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sz w:val="28"/>
          <w:szCs w:val="30"/>
          <w:lang w:val="en-CA"/>
        </w:rPr>
        <w:t>_____</w:t>
      </w:r>
    </w:p>
    <w:p w:rsidR="007D7F92" w:rsidRPr="00094E5E" w:rsidRDefault="003151EF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sz w:val="28"/>
          <w:szCs w:val="30"/>
          <w:lang w:val="en-CA"/>
        </w:rPr>
        <w:tab/>
        <w:t>4)</w:t>
      </w:r>
      <w:r w:rsidRPr="00094E5E">
        <w:rPr>
          <w:rFonts w:ascii="Humanst521 Lt BT" w:hAnsi="Humanst521 Lt BT" w:cs="Centaur"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sz w:val="28"/>
          <w:szCs w:val="30"/>
          <w:lang w:val="en-CA"/>
        </w:rPr>
        <w:t>_____</w:t>
      </w:r>
    </w:p>
    <w:p w:rsidR="00B566A2" w:rsidRDefault="00B566A2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B566A2" w:rsidRDefault="00B566A2" w:rsidP="00B566A2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>
        <w:rPr>
          <w:rFonts w:ascii="Humanst521 Lt BT" w:hAnsi="Humanst521 Lt BT" w:cs="Centaur"/>
          <w:sz w:val="28"/>
          <w:szCs w:val="30"/>
          <w:lang w:val="en-CA"/>
        </w:rPr>
        <w:t>B)</w:t>
      </w:r>
      <w:r>
        <w:rPr>
          <w:rFonts w:ascii="Humanst521 Lt BT" w:hAnsi="Humanst521 Lt BT" w:cs="Centaur"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Identify the figure of speech in the following sentence.  Justify your choice on the line below.</w:t>
      </w:r>
      <w:r>
        <w:rPr>
          <w:rFonts w:ascii="Humanst521 Lt BT" w:hAnsi="Humanst521 Lt BT" w:cs="Centaur"/>
          <w:bCs/>
          <w:sz w:val="28"/>
          <w:szCs w:val="30"/>
          <w:lang w:val="en-CA"/>
        </w:rPr>
        <w:t xml:space="preserve"> </w:t>
      </w:r>
      <w:r>
        <w:rPr>
          <w:rFonts w:ascii="Humanst521 Lt BT" w:hAnsi="Humanst521 Lt BT" w:cs="Centaur"/>
          <w:bCs/>
          <w:sz w:val="28"/>
          <w:szCs w:val="30"/>
          <w:lang w:val="en-CA"/>
        </w:rPr>
        <w:tab/>
      </w:r>
    </w:p>
    <w:p w:rsidR="00B566A2" w:rsidRPr="00094E5E" w:rsidRDefault="00B566A2" w:rsidP="00B566A2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personification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simile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alliteration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hyperbole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B566A2" w:rsidRPr="00094E5E" w:rsidRDefault="00B566A2" w:rsidP="00B566A2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repetition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periphrasis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inversion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enumeration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B566A2" w:rsidRPr="00094E5E" w:rsidRDefault="00B566A2" w:rsidP="00B566A2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oxymoron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metaphor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onomatopoeia</w:t>
      </w:r>
    </w:p>
    <w:p w:rsidR="00B566A2" w:rsidRPr="00094E5E" w:rsidRDefault="00B566A2" w:rsidP="00B566A2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</w:p>
    <w:p w:rsidR="00B566A2" w:rsidRPr="00094E5E" w:rsidRDefault="00B566A2" w:rsidP="00B566A2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Justification: _____________________________________________________________</w:t>
      </w:r>
    </w:p>
    <w:p w:rsidR="00B566A2" w:rsidRPr="00094E5E" w:rsidRDefault="00B566A2" w:rsidP="008709A7">
      <w:pPr>
        <w:ind w:left="430" w:hanging="430"/>
        <w:rPr>
          <w:rFonts w:ascii="Humanst521 Lt BT" w:hAnsi="Humanst521 Lt BT" w:cs="Centaur"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fldChar w:fldCharType="begin"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instrText xml:space="preserve"> SEQ CHAPTER \h \r 1</w:instrTex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fldChar w:fldCharType="end"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C)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Identify the figure of speech in the following sentence.  Justify your choice on the line below.</w:t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personification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simile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alliteration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hyperbole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repetition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periphrasis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inversion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enumeration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oxymoron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metaphor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onomatopoeia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Justification: _____________________________________________________________</w:t>
      </w:r>
    </w:p>
    <w:p w:rsidR="002C4C83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B566A2" w:rsidRDefault="00B566A2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B566A2" w:rsidRPr="00094E5E" w:rsidRDefault="00B566A2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D)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Identify the figure of speech in the following sentence.  Justify your choice on the line below.</w:t>
      </w:r>
      <w:r w:rsid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</w:t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personification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simile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alliteration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hyperbole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4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repetition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periphrasis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inversion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enumeration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>oxymoron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metaphor</w:t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4"/>
          <w:szCs w:val="30"/>
          <w:lang w:val="en-CA"/>
        </w:rPr>
        <w:tab/>
        <w:t>onomatopoeia</w:t>
      </w:r>
    </w:p>
    <w:p w:rsidR="00094E5E" w:rsidRDefault="00094E5E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Justification: _____________________________________________________________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B566A2" w:rsidRDefault="00B566A2" w:rsidP="002C4C83">
      <w:pPr>
        <w:ind w:left="430" w:hanging="430"/>
        <w:rPr>
          <w:rFonts w:ascii="Humanst521 Lt BT" w:hAnsi="Humanst521 Lt BT" w:cs="Centaur"/>
          <w:b/>
          <w:bCs/>
          <w:sz w:val="28"/>
          <w:szCs w:val="30"/>
          <w:lang w:val="en-CA"/>
        </w:rPr>
      </w:pPr>
    </w:p>
    <w:p w:rsidR="006A3B1F" w:rsidRDefault="006A3B1F" w:rsidP="002C4C83">
      <w:pPr>
        <w:ind w:left="430" w:hanging="430"/>
        <w:rPr>
          <w:rFonts w:ascii="Humanst521 Lt BT" w:hAnsi="Humanst521 Lt BT" w:cs="Centaur"/>
          <w:b/>
          <w:bCs/>
          <w:sz w:val="28"/>
          <w:szCs w:val="30"/>
          <w:lang w:val="en-CA"/>
        </w:rPr>
      </w:pPr>
    </w:p>
    <w:p w:rsidR="006A3B1F" w:rsidRDefault="006A3B1F" w:rsidP="002C4C83">
      <w:pPr>
        <w:ind w:left="430" w:hanging="430"/>
        <w:rPr>
          <w:rFonts w:ascii="Humanst521 Lt BT" w:hAnsi="Humanst521 Lt BT" w:cs="Centaur"/>
          <w:b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/>
          <w:bCs/>
          <w:sz w:val="28"/>
          <w:szCs w:val="30"/>
          <w:lang w:val="en-CA"/>
        </w:rPr>
        <w:t>Identify the part of speech of the highlighted word in each of the following sentences.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 </w:t>
      </w:r>
      <w:r w:rsidRPr="00094E5E">
        <w:rPr>
          <w:rFonts w:ascii="Humanst521 Lt BT" w:hAnsi="Humanst521 Lt BT" w:cs="Centaur"/>
          <w:bCs/>
          <w:sz w:val="28"/>
          <w:szCs w:val="30"/>
          <w:u w:val="single"/>
          <w:lang w:val="en-CA"/>
        </w:rPr>
        <w:t>Circle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the correct answer.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E)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bCs/>
          <w:sz w:val="28"/>
          <w:szCs w:val="30"/>
          <w:lang w:val="en-CA"/>
        </w:rPr>
        <w:t>________________________________________________________________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.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     verb     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pronoun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adjective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 xml:space="preserve">         </w:t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preposition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conjunction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interjection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adverb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F)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bCs/>
          <w:sz w:val="28"/>
          <w:szCs w:val="30"/>
          <w:lang w:val="en-CA"/>
        </w:rPr>
        <w:t>_________________________________________________________________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     verb     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pronoun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adjective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 xml:space="preserve">         </w:t>
      </w:r>
    </w:p>
    <w:p w:rsidR="002C4C83" w:rsidRPr="00094E5E" w:rsidRDefault="002C4C83" w:rsidP="002C4C83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preposition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conjunction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interjection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adverb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G)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="007D074D">
        <w:rPr>
          <w:rFonts w:ascii="Humanst521 Lt BT" w:hAnsi="Humanst521 Lt BT" w:cs="Centaur"/>
          <w:bCs/>
          <w:sz w:val="28"/>
          <w:szCs w:val="30"/>
          <w:lang w:val="en-CA"/>
        </w:rPr>
        <w:t>__________________________________________________________________</w:t>
      </w:r>
    </w:p>
    <w:p w:rsidR="002C4C83" w:rsidRPr="00094E5E" w:rsidRDefault="002C4C83" w:rsidP="002C4C83">
      <w:pPr>
        <w:ind w:left="430" w:hanging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 xml:space="preserve">      verb     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pronoun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adjective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</w:p>
    <w:p w:rsidR="002C4C83" w:rsidRPr="00B566A2" w:rsidRDefault="002C4C83" w:rsidP="002C4C83">
      <w:pPr>
        <w:ind w:left="430"/>
        <w:rPr>
          <w:rFonts w:ascii="Humanst521 Lt BT" w:hAnsi="Humanst521 Lt BT" w:cs="Centaur"/>
          <w:bCs/>
          <w:sz w:val="28"/>
          <w:szCs w:val="30"/>
          <w:lang w:val="en-CA"/>
        </w:rPr>
      </w:pP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>preposition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conjunction</w:t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094E5E">
        <w:rPr>
          <w:rFonts w:ascii="Humanst521 Lt BT" w:hAnsi="Humanst521 Lt BT" w:cs="Centaur"/>
          <w:bCs/>
          <w:sz w:val="28"/>
          <w:szCs w:val="30"/>
          <w:lang w:val="en-CA"/>
        </w:rPr>
        <w:tab/>
        <w:t>in</w:t>
      </w:r>
      <w:r w:rsidRPr="00B566A2">
        <w:rPr>
          <w:rFonts w:ascii="Humanst521 Lt BT" w:hAnsi="Humanst521 Lt BT" w:cs="Centaur"/>
          <w:bCs/>
          <w:sz w:val="28"/>
          <w:szCs w:val="30"/>
          <w:lang w:val="en-CA"/>
        </w:rPr>
        <w:t>terjection</w:t>
      </w:r>
      <w:r w:rsidRPr="00B566A2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B566A2">
        <w:rPr>
          <w:rFonts w:ascii="Humanst521 Lt BT" w:hAnsi="Humanst521 Lt BT" w:cs="Centaur"/>
          <w:bCs/>
          <w:sz w:val="28"/>
          <w:szCs w:val="30"/>
          <w:lang w:val="en-CA"/>
        </w:rPr>
        <w:tab/>
        <w:t>adverb</w:t>
      </w:r>
      <w:r w:rsidRPr="00B566A2">
        <w:rPr>
          <w:rFonts w:ascii="Humanst521 Lt BT" w:hAnsi="Humanst521 Lt BT" w:cs="Centaur"/>
          <w:bCs/>
          <w:sz w:val="28"/>
          <w:szCs w:val="30"/>
          <w:lang w:val="en-CA"/>
        </w:rPr>
        <w:tab/>
      </w:r>
      <w:r w:rsidRPr="00B566A2">
        <w:rPr>
          <w:rFonts w:ascii="Humanst521 Lt BT" w:hAnsi="Humanst521 Lt BT" w:cs="Centaur"/>
          <w:bCs/>
          <w:sz w:val="28"/>
          <w:szCs w:val="30"/>
          <w:lang w:val="en-CA"/>
        </w:rPr>
        <w:tab/>
      </w:r>
    </w:p>
    <w:p w:rsidR="0091239C" w:rsidRPr="0091239C" w:rsidRDefault="002C4C83" w:rsidP="006A3B1F">
      <w:pPr>
        <w:ind w:left="430" w:hanging="430"/>
        <w:rPr>
          <w:rFonts w:ascii="Centaur" w:hAnsi="Centaur" w:cs="Centaur"/>
          <w:sz w:val="46"/>
          <w:szCs w:val="46"/>
          <w:lang w:val="en-CA"/>
        </w:rPr>
      </w:pPr>
      <w:r w:rsidRPr="00B566A2">
        <w:rPr>
          <w:rFonts w:ascii="Centaur" w:hAnsi="Centaur" w:cs="Centaur"/>
          <w:bCs/>
          <w:sz w:val="28"/>
          <w:szCs w:val="30"/>
          <w:lang w:val="en-CA"/>
        </w:rPr>
        <w:tab/>
      </w:r>
      <w:r w:rsidRPr="00B566A2">
        <w:rPr>
          <w:rFonts w:ascii="Centaur" w:hAnsi="Centaur" w:cs="Centaur"/>
          <w:bCs/>
          <w:sz w:val="28"/>
          <w:szCs w:val="30"/>
          <w:lang w:val="en-CA"/>
        </w:rPr>
        <w:tab/>
      </w:r>
    </w:p>
    <w:sectPr w:rsidR="0091239C" w:rsidRPr="0091239C" w:rsidSect="006A3B1F">
      <w:headerReference w:type="default" r:id="rId7"/>
      <w:pgSz w:w="12240" w:h="15840"/>
      <w:pgMar w:top="1440" w:right="1080" w:bottom="1440" w:left="1080" w:header="993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41" w:rsidRDefault="00147641" w:rsidP="0091239C">
      <w:r>
        <w:separator/>
      </w:r>
    </w:p>
  </w:endnote>
  <w:endnote w:type="continuationSeparator" w:id="0">
    <w:p w:rsidR="00147641" w:rsidRDefault="00147641" w:rsidP="0091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umanst5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41" w:rsidRDefault="00147641" w:rsidP="0091239C">
      <w:r>
        <w:separator/>
      </w:r>
    </w:p>
  </w:footnote>
  <w:footnote w:type="continuationSeparator" w:id="0">
    <w:p w:rsidR="00147641" w:rsidRDefault="00147641" w:rsidP="0091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9C" w:rsidRPr="00BC1DDB" w:rsidRDefault="0091239C">
    <w:pPr>
      <w:pStyle w:val="En-tte"/>
      <w:rPr>
        <w:sz w:val="16"/>
        <w:lang w:val="en-CA"/>
      </w:rPr>
    </w:pPr>
    <w:r w:rsidRPr="00BC1DDB">
      <w:rPr>
        <w:sz w:val="16"/>
        <w:lang w:val="en-CA"/>
      </w:rPr>
      <w:t>EAE2</w:t>
    </w:r>
    <w:r w:rsidR="00BB737B">
      <w:rPr>
        <w:sz w:val="16"/>
        <w:lang w:val="en-CA"/>
      </w:rPr>
      <w:t>P</w:t>
    </w:r>
    <w:r w:rsidR="00BC1DDB" w:rsidRPr="00BC1DDB">
      <w:rPr>
        <w:sz w:val="16"/>
        <w:lang w:val="en-CA"/>
      </w:rPr>
      <w:t xml:space="preserve"> – Short Story</w:t>
    </w:r>
    <w:r w:rsidR="00BB737B">
      <w:rPr>
        <w:sz w:val="16"/>
        <w:lang w:val="en-CA"/>
      </w:rPr>
      <w:t xml:space="preserve"> - summative</w:t>
    </w:r>
    <w:r w:rsidRPr="0091239C">
      <w:rPr>
        <w:sz w:val="16"/>
      </w:rPr>
      <w:ptab w:relativeTo="margin" w:alignment="center" w:leader="none"/>
    </w:r>
    <w:r w:rsidRPr="0091239C">
      <w:rPr>
        <w:sz w:val="16"/>
      </w:rPr>
      <w:ptab w:relativeTo="margin" w:alignment="right" w:leader="none"/>
    </w:r>
    <w:proofErr w:type="gramStart"/>
    <w:r w:rsidR="00BB737B" w:rsidRPr="007D074D">
      <w:rPr>
        <w:sz w:val="16"/>
        <w:lang w:val="en-US"/>
      </w:rPr>
      <w:t>Name :</w:t>
    </w:r>
    <w:proofErr w:type="gramEnd"/>
    <w:r w:rsidR="00BB737B" w:rsidRPr="007D074D">
      <w:rPr>
        <w:sz w:val="16"/>
        <w:lang w:val="en-US"/>
      </w:rPr>
      <w:t xml:space="preserve"> ______</w:t>
    </w:r>
    <w:r w:rsidR="007D074D" w:rsidRPr="007D074D">
      <w:rPr>
        <w:sz w:val="16"/>
        <w:lang w:val="en-US"/>
      </w:rPr>
      <w:t>REV</w:t>
    </w:r>
    <w:r w:rsidR="007D074D">
      <w:rPr>
        <w:sz w:val="16"/>
        <w:lang w:val="en-US"/>
      </w:rPr>
      <w:t>IEW</w:t>
    </w:r>
    <w:r w:rsidR="00BB737B" w:rsidRPr="007D074D">
      <w:rPr>
        <w:sz w:val="16"/>
        <w:lang w:val="en-US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CAF"/>
    <w:multiLevelType w:val="hybridMultilevel"/>
    <w:tmpl w:val="266C4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9C"/>
    <w:rsid w:val="00036CC2"/>
    <w:rsid w:val="00056F1D"/>
    <w:rsid w:val="000611F0"/>
    <w:rsid w:val="00094E5E"/>
    <w:rsid w:val="000E1B59"/>
    <w:rsid w:val="00147641"/>
    <w:rsid w:val="00237B1B"/>
    <w:rsid w:val="00274E56"/>
    <w:rsid w:val="002C4C83"/>
    <w:rsid w:val="003151EF"/>
    <w:rsid w:val="003E40AF"/>
    <w:rsid w:val="00413997"/>
    <w:rsid w:val="0046631E"/>
    <w:rsid w:val="004C4AD6"/>
    <w:rsid w:val="00511FA4"/>
    <w:rsid w:val="00542F96"/>
    <w:rsid w:val="005A55EA"/>
    <w:rsid w:val="00614D12"/>
    <w:rsid w:val="006A3B1F"/>
    <w:rsid w:val="00793473"/>
    <w:rsid w:val="007C2F2B"/>
    <w:rsid w:val="007D074D"/>
    <w:rsid w:val="007D7F92"/>
    <w:rsid w:val="00800861"/>
    <w:rsid w:val="008709A7"/>
    <w:rsid w:val="0091239C"/>
    <w:rsid w:val="009E21D5"/>
    <w:rsid w:val="00A01E45"/>
    <w:rsid w:val="00A74BEF"/>
    <w:rsid w:val="00B566A2"/>
    <w:rsid w:val="00B85827"/>
    <w:rsid w:val="00BB737B"/>
    <w:rsid w:val="00BC1DDB"/>
    <w:rsid w:val="00BC681C"/>
    <w:rsid w:val="00C65416"/>
    <w:rsid w:val="00D5597F"/>
    <w:rsid w:val="00DA493B"/>
    <w:rsid w:val="00E471B4"/>
    <w:rsid w:val="00E6412A"/>
    <w:rsid w:val="00F106EE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0984"/>
  <w15:docId w15:val="{97FC5E6B-06B0-4A54-996D-E12B7E5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3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1239C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123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39C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39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5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2018-09-26T15:11:00Z</dcterms:created>
  <dcterms:modified xsi:type="dcterms:W3CDTF">2018-09-26T15:11:00Z</dcterms:modified>
</cp:coreProperties>
</file>