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7DAD" w14:textId="77777777" w:rsidR="003E1D10" w:rsidRPr="00D1067B" w:rsidRDefault="003E1D10" w:rsidP="00D1067B">
      <w:pPr>
        <w:jc w:val="center"/>
        <w:rPr>
          <w:b/>
          <w:bCs/>
          <w:sz w:val="40"/>
          <w:szCs w:val="40"/>
        </w:rPr>
      </w:pPr>
      <w:r w:rsidRPr="00D1067B">
        <w:rPr>
          <w:b/>
          <w:bCs/>
          <w:sz w:val="40"/>
          <w:szCs w:val="40"/>
        </w:rPr>
        <w:t>Texte d’opinion</w:t>
      </w:r>
    </w:p>
    <w:p w14:paraId="3BEC02A8" w14:textId="77777777" w:rsidR="003E1D10" w:rsidRDefault="00F033A9" w:rsidP="00F033A9">
      <w:r>
        <w:rPr>
          <w:b/>
          <w:bCs/>
        </w:rPr>
        <w:t xml:space="preserve">Tâche : </w:t>
      </w:r>
      <w:r>
        <w:t xml:space="preserve">Rédige un texte d’opinion d’au moins trois paragraphes sur le sujet ci-dessous.  </w:t>
      </w:r>
    </w:p>
    <w:p w14:paraId="682EB255" w14:textId="77777777" w:rsidR="00F033A9" w:rsidRPr="00F033A9" w:rsidRDefault="00F033A9" w:rsidP="00F033A9">
      <w:pPr>
        <w:rPr>
          <w:b/>
          <w:bCs/>
        </w:rPr>
      </w:pPr>
      <w:r w:rsidRPr="00F033A9">
        <w:rPr>
          <w:b/>
          <w:bCs/>
        </w:rPr>
        <w:t>Longueur :</w:t>
      </w:r>
      <w:r>
        <w:rPr>
          <w:b/>
          <w:bCs/>
        </w:rPr>
        <w:t xml:space="preserve"> </w:t>
      </w:r>
      <w:r>
        <w:t>L’e</w:t>
      </w:r>
      <w:bookmarkStart w:id="0" w:name="_GoBack"/>
      <w:bookmarkEnd w:id="0"/>
      <w:r>
        <w:t>space ligné dans le Cahier de réponses t’indique la longueur approximative souhaitée.</w:t>
      </w:r>
    </w:p>
    <w:p w14:paraId="627C55C5" w14:textId="77777777" w:rsidR="00F033A9" w:rsidRDefault="00F033A9" w:rsidP="00F033A9"/>
    <w:p w14:paraId="56F3602D" w14:textId="4CFCD331" w:rsidR="00F033A9" w:rsidRPr="00A5557C" w:rsidRDefault="00F033A9" w:rsidP="00F033A9">
      <w:pPr>
        <w:spacing w:after="360"/>
        <w:rPr>
          <w:sz w:val="36"/>
          <w:szCs w:val="36"/>
        </w:rPr>
      </w:pPr>
      <w:r w:rsidRPr="00F033A9">
        <w:rPr>
          <w:b/>
          <w:bCs/>
        </w:rPr>
        <w:t>Sujet :</w:t>
      </w:r>
      <w:r>
        <w:t xml:space="preserve"> </w:t>
      </w:r>
      <w:r w:rsidR="00A5557C" w:rsidRPr="00A5557C">
        <w:rPr>
          <w:sz w:val="36"/>
          <w:szCs w:val="36"/>
        </w:rPr>
        <w:t>Est-ce que les athlètes professionnels sont surpayés?</w:t>
      </w:r>
      <w:r w:rsidR="00A5557C" w:rsidRPr="00A5557C">
        <w:rPr>
          <w:sz w:val="36"/>
          <w:szCs w:val="36"/>
        </w:rPr>
        <w:t xml:space="preserve"> </w:t>
      </w:r>
    </w:p>
    <w:p w14:paraId="51BD709E" w14:textId="77777777" w:rsidR="00F033A9" w:rsidRDefault="00F033A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6482B" w14:textId="77777777" w:rsidR="00F033A9" w:rsidRDefault="00F033A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B939A" w14:textId="77777777" w:rsidR="00F033A9" w:rsidRDefault="00F033A9" w:rsidP="00F033A9">
      <w:pPr>
        <w:spacing w:after="0"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A700E" w14:textId="77777777" w:rsidR="00F033A9" w:rsidRDefault="00F033A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9C5B2" w14:textId="77777777" w:rsidR="00F033A9" w:rsidRDefault="00F033A9" w:rsidP="00F033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3A9" w:rsidSect="00F033A9"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2518D0"/>
    <w:rsid w:val="003E1D10"/>
    <w:rsid w:val="00A5557C"/>
    <w:rsid w:val="00D1067B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3F19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2020-01-29T14:49:00Z</cp:lastPrinted>
  <dcterms:created xsi:type="dcterms:W3CDTF">2020-02-20T00:30:00Z</dcterms:created>
  <dcterms:modified xsi:type="dcterms:W3CDTF">2020-02-20T00:30:00Z</dcterms:modified>
</cp:coreProperties>
</file>