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75" w:rsidRPr="00596922" w:rsidRDefault="007C5175" w:rsidP="007C5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E0346" wp14:editId="71707742">
                <wp:simplePos x="0" y="0"/>
                <wp:positionH relativeFrom="column">
                  <wp:posOffset>2057400</wp:posOffset>
                </wp:positionH>
                <wp:positionV relativeFrom="paragraph">
                  <wp:posOffset>-72390</wp:posOffset>
                </wp:positionV>
                <wp:extent cx="1828800" cy="1828800"/>
                <wp:effectExtent l="0" t="0" r="0" b="825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5175" w:rsidRPr="007C5175" w:rsidRDefault="007C5175" w:rsidP="007C51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udyHvyface BT" w:hAnsi="GoudyHvyface BT" w:cs="Comic Sans MS"/>
                                <w:b/>
                                <w:bCs/>
                                <w:sz w:val="96"/>
                                <w:szCs w:val="9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5175">
                              <w:rPr>
                                <w:rFonts w:ascii="GoudyHvyface BT" w:hAnsi="GoudyHvyface BT" w:cs="Comic Sans MS"/>
                                <w:b/>
                                <w:bCs/>
                                <w:sz w:val="96"/>
                                <w:szCs w:val="9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HPC30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62pt;margin-top:-5.7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" filled="f" stroked="f">
                <v:fill o:detectmouseclick="t"/>
                <v:textbox style="mso-fit-shape-to-text:t">
                  <w:txbxContent>
                    <w:p w:rsidR="007C5175" w:rsidRPr="007C5175" w:rsidRDefault="007C5175" w:rsidP="007C51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udyHvyface BT" w:hAnsi="GoudyHvyface BT" w:cs="Comic Sans MS"/>
                          <w:b/>
                          <w:bCs/>
                          <w:sz w:val="96"/>
                          <w:szCs w:val="9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7C5175">
                        <w:rPr>
                          <w:rFonts w:ascii="GoudyHvyface BT" w:hAnsi="GoudyHvyface BT" w:cs="Comic Sans MS"/>
                          <w:b/>
                          <w:bCs/>
                          <w:sz w:val="96"/>
                          <w:szCs w:val="9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HPC30</w:t>
                      </w:r>
                    </w:p>
                  </w:txbxContent>
                </v:textbox>
              </v:shape>
            </w:pict>
          </mc:Fallback>
        </mc:AlternateContent>
      </w:r>
    </w:p>
    <w:p w:rsidR="007C5175" w:rsidRPr="00596922" w:rsidRDefault="007C5175" w:rsidP="007C517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7C5175" w:rsidRPr="00596922" w:rsidRDefault="007C5175" w:rsidP="007C517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7C5175" w:rsidRPr="00596922" w:rsidRDefault="007C5175" w:rsidP="007C517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7C5175" w:rsidRPr="007C5175" w:rsidRDefault="007C5175" w:rsidP="007C517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44"/>
          <w:szCs w:val="44"/>
        </w:rPr>
      </w:pPr>
      <w:r w:rsidRPr="007C5175">
        <w:rPr>
          <w:rFonts w:ascii="Comic Sans MS" w:hAnsi="Comic Sans MS" w:cs="Comic Sans MS"/>
          <w:b/>
          <w:bCs/>
          <w:sz w:val="44"/>
          <w:szCs w:val="44"/>
        </w:rPr>
        <w:t>Maintenir la santé de la mère et du père au cours des périodes prénatale et postnatale</w:t>
      </w:r>
    </w:p>
    <w:p w:rsidR="007C5175" w:rsidRDefault="007C5175" w:rsidP="007C517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7C5175" w:rsidRPr="00596922" w:rsidRDefault="007C5175" w:rsidP="007C517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596922">
        <w:rPr>
          <w:rFonts w:ascii="Comic Sans MS" w:hAnsi="Comic Sans MS" w:cs="Comic Sans MS"/>
          <w:b/>
          <w:bCs/>
          <w:sz w:val="36"/>
          <w:szCs w:val="36"/>
        </w:rPr>
        <w:t>Évaluation sommative</w:t>
      </w:r>
    </w:p>
    <w:p w:rsidR="007C5175" w:rsidRPr="00596922" w:rsidRDefault="007C5175" w:rsidP="007C517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:rsidR="007C5175" w:rsidRPr="00596922" w:rsidRDefault="007C5175" w:rsidP="007C517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:rsidR="007C5175" w:rsidRPr="00596922" w:rsidRDefault="007C5175" w:rsidP="007C5175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:rsidR="007C5175" w:rsidRPr="00596922" w:rsidRDefault="007C5175" w:rsidP="007C5175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596922">
        <w:rPr>
          <w:rFonts w:ascii="Comic Sans MS" w:hAnsi="Comic Sans MS" w:cs="Comic Sans MS"/>
          <w:sz w:val="30"/>
          <w:szCs w:val="30"/>
        </w:rPr>
        <w:t>Nom :</w:t>
      </w:r>
      <w:r w:rsidR="003610ED">
        <w:rPr>
          <w:rFonts w:ascii="Comic Sans MS" w:hAnsi="Comic Sans MS" w:cs="Comic Sans MS"/>
          <w:sz w:val="30"/>
          <w:szCs w:val="30"/>
        </w:rPr>
        <w:t xml:space="preserve"> </w:t>
      </w:r>
      <w:r w:rsidRPr="00596922">
        <w:rPr>
          <w:rFonts w:ascii="Comic Sans MS" w:hAnsi="Comic Sans MS" w:cs="Comic Sans MS"/>
          <w:sz w:val="30"/>
          <w:szCs w:val="30"/>
        </w:rPr>
        <w:t>_________________________________</w:t>
      </w:r>
    </w:p>
    <w:p w:rsidR="007C5175" w:rsidRPr="00596922" w:rsidRDefault="007C5175" w:rsidP="007C5175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:rsidR="007C5175" w:rsidRPr="00596922" w:rsidRDefault="007C5175" w:rsidP="007C5175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2EAB5435" wp14:editId="7DCA3EFB">
            <wp:simplePos x="0" y="0"/>
            <wp:positionH relativeFrom="margin">
              <wp:posOffset>4953000</wp:posOffset>
            </wp:positionH>
            <wp:positionV relativeFrom="margin">
              <wp:posOffset>3898900</wp:posOffset>
            </wp:positionV>
            <wp:extent cx="1155700" cy="1733550"/>
            <wp:effectExtent l="0" t="0" r="6350" b="0"/>
            <wp:wrapSquare wrapText="bothSides"/>
            <wp:docPr id="11" name="Image 11" descr="https://encrypted-tbn3.gstatic.com/images?q=tbn:ANd9GcSthBIb-mWOYuIwNARQ7ab8o0neaH85q2MIOwrhLJMGShzLvfPm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thBIb-mWOYuIwNARQ7ab8o0neaH85q2MIOwrhLJMGShzLvfPmK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175" w:rsidRPr="00596922" w:rsidRDefault="008B763E" w:rsidP="007C5175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noProof/>
          <w:sz w:val="24"/>
          <w:szCs w:val="24"/>
          <w:lang w:val="en-CA" w:eastAsia="en-CA"/>
        </w:rPr>
        <w:drawing>
          <wp:inline distT="0" distB="0" distL="0" distR="0" wp14:anchorId="3434E692">
            <wp:extent cx="1840865" cy="1840865"/>
            <wp:effectExtent l="0" t="0" r="698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175" w:rsidRPr="00596922" w:rsidRDefault="007C5175" w:rsidP="007C517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596922">
        <w:rPr>
          <w:rFonts w:ascii="Comic Sans MS" w:hAnsi="Comic Sans MS" w:cs="Comic Sans MS"/>
          <w:sz w:val="24"/>
          <w:szCs w:val="24"/>
        </w:rPr>
        <w:tab/>
      </w:r>
    </w:p>
    <w:p w:rsidR="007C5175" w:rsidRDefault="007C5175" w:rsidP="007C5175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41307014" wp14:editId="7A487A0A">
            <wp:simplePos x="0" y="0"/>
            <wp:positionH relativeFrom="margin">
              <wp:posOffset>2495550</wp:posOffset>
            </wp:positionH>
            <wp:positionV relativeFrom="margin">
              <wp:posOffset>4750435</wp:posOffset>
            </wp:positionV>
            <wp:extent cx="2159635" cy="1419225"/>
            <wp:effectExtent l="0" t="0" r="0" b="9525"/>
            <wp:wrapNone/>
            <wp:docPr id="12" name="Image 12" descr="https://encrypted-tbn1.gstatic.com/images?q=tbn:ANd9GcSi6QuyOwAPv5KKslPqIYc0uQRC9zQpRyayAThsGWoL1_78GBAf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Si6QuyOwAPv5KKslPqIYc0uQRC9zQpRyayAThsGWoL1_78GBAf4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175" w:rsidRPr="00596922" w:rsidRDefault="007C5175" w:rsidP="007C5175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0"/>
        <w:gridCol w:w="5760"/>
      </w:tblGrid>
      <w:tr w:rsidR="007C5175" w:rsidRPr="00596922" w:rsidTr="003838DB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7C5175" w:rsidRPr="00596922" w:rsidRDefault="007C5175" w:rsidP="003838D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À remettre: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7C5175" w:rsidRPr="00596922" w:rsidRDefault="007C5175" w:rsidP="003838D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Date d’échéance</w:t>
            </w:r>
          </w:p>
        </w:tc>
      </w:tr>
      <w:tr w:rsidR="007C5175" w:rsidRPr="00596922" w:rsidTr="003838DB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C5175" w:rsidRPr="00596922" w:rsidRDefault="007C5175" w:rsidP="003838D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sz w:val="18"/>
                <w:szCs w:val="18"/>
              </w:rPr>
              <w:t>Remue-méninges (</w:t>
            </w:r>
            <w:r>
              <w:rPr>
                <w:rFonts w:ascii="Comic Sans MS" w:hAnsi="Comic Sans MS" w:cs="Comic Sans MS"/>
                <w:sz w:val="18"/>
                <w:szCs w:val="18"/>
              </w:rPr>
              <w:t>recherche variée</w:t>
            </w:r>
            <w:r w:rsidR="00E133FF">
              <w:rPr>
                <w:rFonts w:ascii="Comic Sans MS" w:hAnsi="Comic Sans MS" w:cs="Comic Sans MS"/>
                <w:sz w:val="18"/>
                <w:szCs w:val="18"/>
              </w:rPr>
              <w:t xml:space="preserve"> sur les 8 critères</w:t>
            </w:r>
            <w:r w:rsidRPr="00596922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175" w:rsidRPr="00596922" w:rsidRDefault="007C5175" w:rsidP="003838D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175" w:rsidRPr="00596922" w:rsidTr="003838DB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C5175" w:rsidRPr="00596922" w:rsidRDefault="007C5175" w:rsidP="006D64A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Plan</w:t>
            </w:r>
            <w:r w:rsidRPr="00596922">
              <w:rPr>
                <w:rFonts w:ascii="Comic Sans MS" w:hAnsi="Comic Sans MS" w:cs="Comic Sans MS"/>
                <w:sz w:val="18"/>
                <w:szCs w:val="18"/>
              </w:rPr>
              <w:t xml:space="preserve"> (contient </w:t>
            </w:r>
            <w:r w:rsidR="006D64A1">
              <w:rPr>
                <w:rFonts w:ascii="Comic Sans MS" w:hAnsi="Comic Sans MS" w:cs="Comic Sans MS"/>
                <w:sz w:val="18"/>
                <w:szCs w:val="18"/>
              </w:rPr>
              <w:t>les 8 critères</w:t>
            </w:r>
            <w:r w:rsidR="00E133FF">
              <w:rPr>
                <w:rFonts w:ascii="Comic Sans MS" w:hAnsi="Comic Sans MS" w:cs="Comic Sans MS"/>
                <w:sz w:val="18"/>
                <w:szCs w:val="18"/>
              </w:rPr>
              <w:t>/sous-titres</w:t>
            </w:r>
            <w:r w:rsidRPr="00596922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175" w:rsidRPr="00596922" w:rsidRDefault="007C5175" w:rsidP="003838D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175" w:rsidRPr="00596922" w:rsidTr="003838DB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5175" w:rsidRPr="00596922" w:rsidRDefault="007C5175" w:rsidP="006D64A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sz w:val="18"/>
                <w:szCs w:val="18"/>
              </w:rPr>
              <w:t>Propre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6D64A1">
              <w:rPr>
                <w:rFonts w:ascii="Comic Sans MS" w:hAnsi="Comic Sans MS" w:cs="Comic Sans MS"/>
                <w:sz w:val="18"/>
                <w:szCs w:val="18"/>
              </w:rPr>
              <w:t>tapé, page titre et bibliographie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175" w:rsidRPr="00596922" w:rsidRDefault="007C5175" w:rsidP="003838D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5175" w:rsidRPr="00596922" w:rsidRDefault="007C5175" w:rsidP="007C5175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0"/>
          <w:szCs w:val="30"/>
        </w:rPr>
      </w:pPr>
    </w:p>
    <w:p w:rsidR="007C5175" w:rsidRPr="00596922" w:rsidRDefault="007C5175" w:rsidP="007C5175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8"/>
          <w:szCs w:val="28"/>
        </w:rPr>
      </w:pPr>
      <w:r w:rsidRPr="00596922">
        <w:rPr>
          <w:rFonts w:ascii="Comic Sans MS" w:hAnsi="Comic Sans MS" w:cs="Comic Sans MS"/>
          <w:sz w:val="28"/>
          <w:szCs w:val="28"/>
        </w:rPr>
        <w:t xml:space="preserve">Mme </w:t>
      </w:r>
      <w:proofErr w:type="spellStart"/>
      <w:r w:rsidRPr="00596922">
        <w:rPr>
          <w:rFonts w:ascii="Comic Sans MS" w:hAnsi="Comic Sans MS" w:cs="Comic Sans MS"/>
          <w:sz w:val="28"/>
          <w:szCs w:val="28"/>
        </w:rPr>
        <w:t>Lagrandeur</w:t>
      </w:r>
      <w:proofErr w:type="spellEnd"/>
    </w:p>
    <w:p w:rsidR="007C5175" w:rsidRDefault="007C5175" w:rsidP="007C5175">
      <w:pPr>
        <w:jc w:val="center"/>
        <w:rPr>
          <w:rFonts w:ascii="Comic Sans MS" w:hAnsi="Comic Sans MS" w:cs="Comic Sans MS"/>
          <w:sz w:val="28"/>
          <w:szCs w:val="28"/>
        </w:rPr>
      </w:pPr>
      <w:r w:rsidRPr="00596922">
        <w:rPr>
          <w:rFonts w:ascii="Comic Sans MS" w:hAnsi="Comic Sans MS" w:cs="Comic Sans MS"/>
          <w:sz w:val="28"/>
          <w:szCs w:val="28"/>
        </w:rPr>
        <w:t>École secondaire du Sacré-</w:t>
      </w:r>
      <w:r>
        <w:rPr>
          <w:rFonts w:ascii="Comic Sans MS" w:hAnsi="Comic Sans MS" w:cs="Comic Sans MS"/>
          <w:sz w:val="28"/>
          <w:szCs w:val="28"/>
        </w:rPr>
        <w:t>Cœur</w:t>
      </w:r>
    </w:p>
    <w:p w:rsidR="00E25C28" w:rsidRDefault="00E25C28">
      <w:pPr>
        <w:rPr>
          <w:rFonts w:ascii="Imperial BT" w:hAnsi="Imperial BT"/>
          <w:sz w:val="28"/>
          <w:szCs w:val="28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90A05" wp14:editId="66621C69">
                <wp:simplePos x="0" y="0"/>
                <wp:positionH relativeFrom="column">
                  <wp:posOffset>895350</wp:posOffset>
                </wp:positionH>
                <wp:positionV relativeFrom="paragraph">
                  <wp:posOffset>-260985</wp:posOffset>
                </wp:positionV>
                <wp:extent cx="1828800" cy="1828800"/>
                <wp:effectExtent l="0" t="0" r="0" b="82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C28" w:rsidRPr="00E25C28" w:rsidRDefault="00E25C28" w:rsidP="00E25C28">
                            <w:pPr>
                              <w:jc w:val="center"/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Projet de recherche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0.5pt;margin-top:-20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" filled="f" stroked="f">
                <v:fill o:detectmouseclick="t"/>
                <v:textbox style="mso-fit-shape-to-text:t">
                  <w:txbxContent>
                    <w:p w:rsidR="00E25C28" w:rsidRPr="00E25C28" w:rsidRDefault="00E25C28" w:rsidP="00E25C28">
                      <w:pPr>
                        <w:jc w:val="center"/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Projet de recherche</w:t>
                      </w:r>
                    </w:p>
                  </w:txbxContent>
                </v:textbox>
              </v:shape>
            </w:pict>
          </mc:Fallback>
        </mc:AlternateContent>
      </w:r>
    </w:p>
    <w:p w:rsidR="00E25C28" w:rsidRDefault="00D005DF">
      <w:pPr>
        <w:rPr>
          <w:rFonts w:ascii="Imperial BT" w:hAnsi="Imperial BT"/>
          <w:sz w:val="28"/>
          <w:szCs w:val="28"/>
        </w:rPr>
      </w:pPr>
      <w:r w:rsidRPr="00D005DF">
        <w:rPr>
          <w:rFonts w:ascii="Imperial BT" w:hAnsi="Imperial BT"/>
          <w:i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1A6CF630" wp14:editId="612D4BE7">
            <wp:simplePos x="0" y="0"/>
            <wp:positionH relativeFrom="margin">
              <wp:posOffset>5295900</wp:posOffset>
            </wp:positionH>
            <wp:positionV relativeFrom="margin">
              <wp:posOffset>600075</wp:posOffset>
            </wp:positionV>
            <wp:extent cx="1371600" cy="912495"/>
            <wp:effectExtent l="0" t="0" r="0" b="1905"/>
            <wp:wrapSquare wrapText="bothSides"/>
            <wp:docPr id="5" name="Image 5" descr="https://encrypted-tbn3.gstatic.com/images?q=tbn:ANd9GcSFdSzDET7S64QN3rf8qOnfT7bLzO_GHL2vp-yqFBrtikSVVUO4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FdSzDET7S64QN3rf8qOnfT7bLzO_GHL2vp-yqFBrtikSVVUO4a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4A1" w:rsidRDefault="006D64A1">
      <w:p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 xml:space="preserve">Pour avoir un bébé en bonne santé, il faut prendre soin de la mère et du père physiquement et mentalement avant, pendant et après la grossesse. </w:t>
      </w:r>
    </w:p>
    <w:p w:rsidR="008142DB" w:rsidRDefault="00E25C28">
      <w:p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 xml:space="preserve">Fais une courte recherche pour </w:t>
      </w:r>
      <w:r w:rsidRPr="00E25C28">
        <w:rPr>
          <w:rFonts w:ascii="Imperial BT" w:hAnsi="Imperial BT"/>
          <w:sz w:val="28"/>
          <w:szCs w:val="28"/>
          <w:u w:val="single"/>
        </w:rPr>
        <w:t>expliquer</w:t>
      </w:r>
      <w:r>
        <w:rPr>
          <w:rFonts w:ascii="Imperial BT" w:hAnsi="Imperial BT"/>
          <w:sz w:val="28"/>
          <w:szCs w:val="28"/>
        </w:rPr>
        <w:t xml:space="preserve"> l’importance de diverses stratégies</w:t>
      </w:r>
      <w:r w:rsidR="00E42374">
        <w:rPr>
          <w:rFonts w:ascii="Imperial BT" w:hAnsi="Imperial BT"/>
          <w:sz w:val="28"/>
          <w:szCs w:val="28"/>
        </w:rPr>
        <w:t>/conseils</w:t>
      </w:r>
      <w:bookmarkStart w:id="0" w:name="_GoBack"/>
      <w:bookmarkEnd w:id="0"/>
      <w:r>
        <w:rPr>
          <w:rFonts w:ascii="Imperial BT" w:hAnsi="Imperial BT"/>
          <w:sz w:val="28"/>
          <w:szCs w:val="28"/>
        </w:rPr>
        <w:t xml:space="preserve"> visant à </w:t>
      </w:r>
      <w:r w:rsidRPr="00E25C28">
        <w:rPr>
          <w:rFonts w:ascii="Imperial BT" w:hAnsi="Imperial BT"/>
          <w:sz w:val="28"/>
          <w:szCs w:val="28"/>
          <w:u w:val="single"/>
        </w:rPr>
        <w:t>maintenir la santé</w:t>
      </w:r>
      <w:r>
        <w:rPr>
          <w:rFonts w:ascii="Imperial BT" w:hAnsi="Imperial BT"/>
          <w:sz w:val="28"/>
          <w:szCs w:val="28"/>
        </w:rPr>
        <w:t xml:space="preserve"> de la </w:t>
      </w:r>
      <w:r w:rsidRPr="00E25C28">
        <w:rPr>
          <w:rFonts w:ascii="Imperial BT" w:hAnsi="Imperial BT"/>
          <w:b/>
          <w:sz w:val="28"/>
          <w:szCs w:val="28"/>
        </w:rPr>
        <w:t>mère</w:t>
      </w:r>
      <w:r>
        <w:rPr>
          <w:rFonts w:ascii="Imperial BT" w:hAnsi="Imperial BT"/>
          <w:sz w:val="28"/>
          <w:szCs w:val="28"/>
        </w:rPr>
        <w:t xml:space="preserve"> et du </w:t>
      </w:r>
      <w:r w:rsidRPr="00E25C28">
        <w:rPr>
          <w:rFonts w:ascii="Imperial BT" w:hAnsi="Imperial BT"/>
          <w:b/>
          <w:sz w:val="28"/>
          <w:szCs w:val="28"/>
        </w:rPr>
        <w:t>père</w:t>
      </w:r>
      <w:r>
        <w:rPr>
          <w:rFonts w:ascii="Imperial BT" w:hAnsi="Imperial BT"/>
          <w:sz w:val="28"/>
          <w:szCs w:val="28"/>
        </w:rPr>
        <w:t xml:space="preserve"> au cours des périodes </w:t>
      </w:r>
      <w:r w:rsidRPr="00E25C28">
        <w:rPr>
          <w:rFonts w:ascii="Imperial BT" w:hAnsi="Imperial BT"/>
          <w:b/>
          <w:sz w:val="28"/>
          <w:szCs w:val="28"/>
          <w:u w:val="single"/>
        </w:rPr>
        <w:t>prénatale</w:t>
      </w:r>
      <w:r>
        <w:rPr>
          <w:rFonts w:ascii="Imperial BT" w:hAnsi="Imperial BT"/>
          <w:sz w:val="28"/>
          <w:szCs w:val="28"/>
        </w:rPr>
        <w:t xml:space="preserve"> et </w:t>
      </w:r>
      <w:r w:rsidRPr="00E25C28">
        <w:rPr>
          <w:rFonts w:ascii="Imperial BT" w:hAnsi="Imperial BT"/>
          <w:b/>
          <w:sz w:val="28"/>
          <w:szCs w:val="28"/>
          <w:u w:val="single"/>
        </w:rPr>
        <w:t>postnatale</w:t>
      </w:r>
      <w:r>
        <w:rPr>
          <w:rFonts w:ascii="Imperial BT" w:hAnsi="Imperial BT"/>
          <w:sz w:val="28"/>
          <w:szCs w:val="28"/>
        </w:rPr>
        <w:t>.</w:t>
      </w:r>
      <w:r w:rsidR="00D005DF" w:rsidRPr="00D005DF">
        <w:rPr>
          <w:rFonts w:ascii="Imperial BT" w:hAnsi="Imperial BT"/>
          <w:i/>
          <w:sz w:val="28"/>
          <w:szCs w:val="28"/>
        </w:rPr>
        <w:t xml:space="preserve"> </w:t>
      </w:r>
    </w:p>
    <w:p w:rsidR="00E25C28" w:rsidRPr="00D005DF" w:rsidRDefault="00E25C28">
      <w:pPr>
        <w:rPr>
          <w:rFonts w:ascii="Imperial BT" w:hAnsi="Imperial BT"/>
          <w:i/>
          <w:sz w:val="28"/>
          <w:szCs w:val="28"/>
        </w:rPr>
      </w:pPr>
      <w:r w:rsidRPr="00D005DF">
        <w:rPr>
          <w:rFonts w:ascii="Imperial BT" w:hAnsi="Imperial BT"/>
          <w:i/>
          <w:sz w:val="28"/>
          <w:szCs w:val="28"/>
        </w:rPr>
        <w:t xml:space="preserve">Voici </w:t>
      </w:r>
      <w:r w:rsidR="006D64A1">
        <w:rPr>
          <w:rFonts w:ascii="Imperial BT" w:hAnsi="Imperial BT"/>
          <w:i/>
          <w:sz w:val="28"/>
          <w:szCs w:val="28"/>
        </w:rPr>
        <w:t>les 8 élé</w:t>
      </w:r>
      <w:r w:rsidR="004F618A">
        <w:rPr>
          <w:rFonts w:ascii="Imperial BT" w:hAnsi="Imperial BT"/>
          <w:i/>
          <w:sz w:val="28"/>
          <w:szCs w:val="28"/>
        </w:rPr>
        <w:t xml:space="preserve">ments qui </w:t>
      </w:r>
      <w:r w:rsidR="004F618A" w:rsidRPr="004F618A">
        <w:rPr>
          <w:rFonts w:ascii="Imperial BT" w:hAnsi="Imperial BT"/>
          <w:b/>
          <w:i/>
          <w:sz w:val="28"/>
          <w:szCs w:val="28"/>
          <w:u w:val="single"/>
        </w:rPr>
        <w:t xml:space="preserve">doivent </w:t>
      </w:r>
      <w:r w:rsidR="004F618A">
        <w:rPr>
          <w:rFonts w:ascii="Imperial BT" w:hAnsi="Imperial BT"/>
          <w:i/>
          <w:sz w:val="28"/>
          <w:szCs w:val="28"/>
        </w:rPr>
        <w:t>être explorés</w:t>
      </w:r>
      <w:r w:rsidRPr="00D005DF">
        <w:rPr>
          <w:rFonts w:ascii="Imperial BT" w:hAnsi="Imperial BT"/>
          <w:i/>
          <w:sz w:val="28"/>
          <w:szCs w:val="28"/>
        </w:rPr>
        <w:t xml:space="preserve">: </w:t>
      </w:r>
    </w:p>
    <w:p w:rsidR="00E25C28" w:rsidRDefault="00151813" w:rsidP="00D005DF">
      <w:pPr>
        <w:pStyle w:val="Paragraphedeliste"/>
        <w:numPr>
          <w:ilvl w:val="0"/>
          <w:numId w:val="2"/>
        </w:numPr>
        <w:rPr>
          <w:rFonts w:ascii="Imperial BT" w:hAnsi="Imperial BT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 wp14:anchorId="209E53E0" wp14:editId="750483AD">
            <wp:simplePos x="0" y="0"/>
            <wp:positionH relativeFrom="margin">
              <wp:posOffset>3533775</wp:posOffset>
            </wp:positionH>
            <wp:positionV relativeFrom="margin">
              <wp:posOffset>3049270</wp:posOffset>
            </wp:positionV>
            <wp:extent cx="1524000" cy="1014095"/>
            <wp:effectExtent l="0" t="0" r="0" b="0"/>
            <wp:wrapSquare wrapText="bothSides"/>
            <wp:docPr id="14" name="Image 14" descr="https://encrypted-tbn0.gstatic.com/images?q=tbn:ANd9GcSPDDIWdnOKcN884xP1v5i7lv8fyIUTBI_fajpOnvH5Tu8jqmBj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PDDIWdnOKcN884xP1v5i7lv8fyIUTBI_fajpOnvH5Tu8jqmBja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5DF">
        <w:rPr>
          <w:rFonts w:ascii="Imperial BT" w:hAnsi="Imperial BT"/>
          <w:sz w:val="28"/>
          <w:szCs w:val="28"/>
        </w:rPr>
        <w:t>Manger sainement</w:t>
      </w:r>
    </w:p>
    <w:p w:rsidR="00D005DF" w:rsidRDefault="00D005DF" w:rsidP="00D005DF">
      <w:pPr>
        <w:pStyle w:val="Paragraphedeliste"/>
        <w:numPr>
          <w:ilvl w:val="0"/>
          <w:numId w:val="2"/>
        </w:num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>Exercice</w:t>
      </w:r>
    </w:p>
    <w:p w:rsidR="00D005DF" w:rsidRDefault="00D005DF" w:rsidP="00D005DF">
      <w:pPr>
        <w:pStyle w:val="Paragraphedeliste"/>
        <w:numPr>
          <w:ilvl w:val="0"/>
          <w:numId w:val="2"/>
        </w:num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>Vaccins</w:t>
      </w:r>
    </w:p>
    <w:p w:rsidR="00D005DF" w:rsidRDefault="00D005DF" w:rsidP="00D005DF">
      <w:pPr>
        <w:pStyle w:val="Paragraphedeliste"/>
        <w:numPr>
          <w:ilvl w:val="0"/>
          <w:numId w:val="2"/>
        </w:num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>Stress</w:t>
      </w:r>
    </w:p>
    <w:p w:rsidR="00D005DF" w:rsidRDefault="00D005DF" w:rsidP="00D005DF">
      <w:pPr>
        <w:pStyle w:val="Paragraphedeliste"/>
        <w:numPr>
          <w:ilvl w:val="0"/>
          <w:numId w:val="2"/>
        </w:num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 xml:space="preserve">Voir un </w:t>
      </w:r>
      <w:r w:rsidR="00151813"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2552700" y="4762500"/>
            <wp:positionH relativeFrom="margin">
              <wp:align>right</wp:align>
            </wp:positionH>
            <wp:positionV relativeFrom="margin">
              <wp:align>center</wp:align>
            </wp:positionV>
            <wp:extent cx="1066800" cy="1066800"/>
            <wp:effectExtent l="0" t="0" r="0" b="0"/>
            <wp:wrapSquare wrapText="bothSides"/>
            <wp:docPr id="15" name="Image 15" descr="https://encrypted-tbn3.gstatic.com/images?q=tbn:ANd9GcSafSsS_Uca4WAy-1pXA_dEn9PWXTQ-G5l2CjlIXbhJOwAPWn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SafSsS_Uca4WAy-1pXA_dEn9PWXTQ-G5l2CjlIXbhJOwAPWnB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D6742">
        <w:rPr>
          <w:rFonts w:ascii="Imperial BT" w:hAnsi="Imperial BT"/>
          <w:sz w:val="28"/>
          <w:szCs w:val="28"/>
          <w:lang w:val="en-CA"/>
        </w:rPr>
        <w:t>médecin</w:t>
      </w:r>
      <w:proofErr w:type="spellEnd"/>
      <w:r w:rsidR="00FD6742">
        <w:rPr>
          <w:rFonts w:ascii="Imperial BT" w:hAnsi="Imperial BT"/>
          <w:sz w:val="28"/>
          <w:szCs w:val="28"/>
          <w:lang w:val="en-CA"/>
        </w:rPr>
        <w:t>/sage-femme</w:t>
      </w:r>
    </w:p>
    <w:p w:rsidR="00D005DF" w:rsidRDefault="00D005DF" w:rsidP="00D005DF">
      <w:pPr>
        <w:pStyle w:val="Paragraphedeliste"/>
        <w:numPr>
          <w:ilvl w:val="0"/>
          <w:numId w:val="2"/>
        </w:num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>Dépression post-partum</w:t>
      </w:r>
    </w:p>
    <w:p w:rsidR="00E32B1C" w:rsidRPr="00E32B1C" w:rsidRDefault="00D005DF" w:rsidP="00D005DF">
      <w:pPr>
        <w:pStyle w:val="Paragraphedeliste"/>
        <w:numPr>
          <w:ilvl w:val="0"/>
          <w:numId w:val="2"/>
        </w:numPr>
        <w:rPr>
          <w:rFonts w:ascii="Imperial BT" w:hAnsi="Imperial BT"/>
          <w:i/>
          <w:sz w:val="20"/>
          <w:szCs w:val="20"/>
        </w:rPr>
      </w:pPr>
      <w:r>
        <w:rPr>
          <w:rFonts w:ascii="Imperial BT" w:hAnsi="Imperial BT"/>
          <w:sz w:val="28"/>
          <w:szCs w:val="28"/>
        </w:rPr>
        <w:t>Et 2 autres</w:t>
      </w:r>
      <w:r w:rsidR="004F618A">
        <w:rPr>
          <w:rFonts w:ascii="Imperial BT" w:hAnsi="Imperial BT"/>
          <w:sz w:val="28"/>
          <w:szCs w:val="28"/>
        </w:rPr>
        <w:t xml:space="preserve"> de ton choix </w:t>
      </w:r>
    </w:p>
    <w:p w:rsidR="00D005DF" w:rsidRPr="00151813" w:rsidRDefault="00151813" w:rsidP="00E32B1C">
      <w:pPr>
        <w:pStyle w:val="Paragraphedeliste"/>
        <w:rPr>
          <w:rFonts w:ascii="Imperial BT" w:hAnsi="Imperial BT"/>
          <w:i/>
          <w:sz w:val="20"/>
          <w:szCs w:val="20"/>
        </w:rPr>
      </w:pPr>
      <w:r w:rsidRPr="00E32B1C">
        <w:rPr>
          <w:rFonts w:ascii="Imperial BT" w:hAnsi="Imperial BT"/>
          <w:i/>
          <w:sz w:val="20"/>
          <w:szCs w:val="20"/>
        </w:rPr>
        <w:t>(</w:t>
      </w:r>
      <w:proofErr w:type="gramStart"/>
      <w:r w:rsidR="004F618A" w:rsidRPr="00151813">
        <w:rPr>
          <w:rFonts w:ascii="Imperial BT" w:hAnsi="Imperial BT"/>
          <w:i/>
          <w:sz w:val="20"/>
          <w:szCs w:val="20"/>
        </w:rPr>
        <w:t>mais</w:t>
      </w:r>
      <w:proofErr w:type="gramEnd"/>
      <w:r w:rsidR="004F618A" w:rsidRPr="00151813">
        <w:rPr>
          <w:rFonts w:ascii="Imperial BT" w:hAnsi="Imperial BT"/>
          <w:i/>
          <w:sz w:val="20"/>
          <w:szCs w:val="20"/>
        </w:rPr>
        <w:t xml:space="preserve"> doivent être pertinents </w:t>
      </w:r>
      <w:r w:rsidRPr="00151813">
        <w:rPr>
          <w:rFonts w:ascii="Imperial BT" w:hAnsi="Imperial BT"/>
          <w:i/>
          <w:sz w:val="20"/>
          <w:szCs w:val="20"/>
        </w:rPr>
        <w:t>au maintien de la santé</w:t>
      </w:r>
      <w:r w:rsidR="00D005DF" w:rsidRPr="00151813">
        <w:rPr>
          <w:rFonts w:ascii="Imperial BT" w:hAnsi="Imperial BT"/>
          <w:i/>
          <w:sz w:val="20"/>
          <w:szCs w:val="20"/>
        </w:rPr>
        <w:t>…………</w:t>
      </w:r>
      <w:r>
        <w:rPr>
          <w:rFonts w:ascii="Imperial BT" w:hAnsi="Imperial BT"/>
          <w:i/>
          <w:sz w:val="20"/>
          <w:szCs w:val="20"/>
        </w:rPr>
        <w:t>)</w:t>
      </w:r>
    </w:p>
    <w:p w:rsidR="00574FAF" w:rsidRDefault="00A54084">
      <w:pPr>
        <w:rPr>
          <w:rFonts w:ascii="Imperial BT" w:hAnsi="Imperial BT"/>
          <w:i/>
          <w:sz w:val="28"/>
          <w:szCs w:val="28"/>
        </w:rPr>
      </w:pPr>
      <w:r w:rsidRPr="0052064E">
        <w:rPr>
          <w:rFonts w:ascii="Imperial BT" w:hAnsi="Imperial BT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D2BC3D5" wp14:editId="7304B8EA">
            <wp:simplePos x="0" y="0"/>
            <wp:positionH relativeFrom="margin">
              <wp:posOffset>3924300</wp:posOffset>
            </wp:positionH>
            <wp:positionV relativeFrom="margin">
              <wp:posOffset>5000625</wp:posOffset>
            </wp:positionV>
            <wp:extent cx="1066800" cy="1120140"/>
            <wp:effectExtent l="0" t="0" r="0" b="3810"/>
            <wp:wrapSquare wrapText="bothSides"/>
            <wp:docPr id="9" name="Image 9" descr="https://encrypted-tbn2.gstatic.com/images?q=tbn:ANd9GcQYpGNohBFRriNd4mPok_wyqzPQDlJ9FxzqILXfATyHAK9pAnMV2ANxo2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YpGNohBFRriNd4mPok_wyqzPQDlJ9FxzqILXfATyHAK9pAnMV2ANxo2u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C28" w:rsidRPr="00574FAF" w:rsidRDefault="00E25C28">
      <w:pPr>
        <w:rPr>
          <w:rFonts w:ascii="Imperial BT" w:hAnsi="Imperial BT"/>
          <w:i/>
          <w:sz w:val="28"/>
          <w:szCs w:val="28"/>
        </w:rPr>
      </w:pPr>
      <w:r w:rsidRPr="00574FAF">
        <w:rPr>
          <w:rFonts w:ascii="Imperial BT" w:hAnsi="Imperial BT"/>
          <w:i/>
          <w:sz w:val="28"/>
          <w:szCs w:val="28"/>
        </w:rPr>
        <w:t xml:space="preserve">Tu présenteras ta recherche soit par : </w:t>
      </w:r>
    </w:p>
    <w:p w:rsidR="00E25C28" w:rsidRPr="00FD6742" w:rsidRDefault="004C1D38" w:rsidP="00E25C28">
      <w:pPr>
        <w:pStyle w:val="Paragraphedeliste"/>
        <w:numPr>
          <w:ilvl w:val="0"/>
          <w:numId w:val="1"/>
        </w:numPr>
        <w:rPr>
          <w:rFonts w:ascii="Imperial BT" w:hAnsi="Imperial BT"/>
          <w:sz w:val="24"/>
          <w:szCs w:val="24"/>
        </w:rPr>
      </w:pPr>
      <w:r w:rsidRPr="00FD6742">
        <w:rPr>
          <w:rFonts w:ascii="Imperial BT" w:hAnsi="Imperial BT"/>
          <w:sz w:val="24"/>
          <w:szCs w:val="24"/>
        </w:rPr>
        <w:t xml:space="preserve">Par écrit </w:t>
      </w:r>
      <w:r w:rsidR="00A61D06">
        <w:rPr>
          <w:rFonts w:ascii="Imperial BT" w:hAnsi="Imperial BT"/>
          <w:sz w:val="24"/>
          <w:szCs w:val="24"/>
        </w:rPr>
        <w:t>ou présentation orale</w:t>
      </w:r>
      <w:r w:rsidR="00C81BAA">
        <w:rPr>
          <w:rFonts w:ascii="Imperial BT" w:hAnsi="Imperial BT"/>
          <w:sz w:val="24"/>
          <w:szCs w:val="24"/>
        </w:rPr>
        <w:t xml:space="preserve"> ou vidéo</w:t>
      </w:r>
    </w:p>
    <w:p w:rsidR="00FD6742" w:rsidRPr="00FD6742" w:rsidRDefault="003864E3" w:rsidP="00E25C28">
      <w:pPr>
        <w:pStyle w:val="Paragraphedeliste"/>
        <w:numPr>
          <w:ilvl w:val="0"/>
          <w:numId w:val="1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 xml:space="preserve">Texte, </w:t>
      </w:r>
      <w:r w:rsidR="00FD6742" w:rsidRPr="00FD6742">
        <w:rPr>
          <w:rFonts w:ascii="Imperial BT" w:hAnsi="Imperial BT"/>
          <w:sz w:val="24"/>
          <w:szCs w:val="24"/>
        </w:rPr>
        <w:t>dépliant</w:t>
      </w:r>
      <w:r>
        <w:rPr>
          <w:rFonts w:ascii="Imperial BT" w:hAnsi="Imperial BT"/>
          <w:sz w:val="24"/>
          <w:szCs w:val="24"/>
        </w:rPr>
        <w:t xml:space="preserve">, </w:t>
      </w:r>
      <w:proofErr w:type="spellStart"/>
      <w:r>
        <w:rPr>
          <w:rFonts w:ascii="Imperial BT" w:hAnsi="Imperial BT"/>
          <w:sz w:val="24"/>
          <w:szCs w:val="24"/>
        </w:rPr>
        <w:t>prezi</w:t>
      </w:r>
      <w:proofErr w:type="spellEnd"/>
      <w:r>
        <w:rPr>
          <w:rFonts w:ascii="Imperial BT" w:hAnsi="Imperial BT"/>
          <w:sz w:val="24"/>
          <w:szCs w:val="24"/>
        </w:rPr>
        <w:t xml:space="preserve">, </w:t>
      </w:r>
      <w:proofErr w:type="spellStart"/>
      <w:r>
        <w:rPr>
          <w:rFonts w:ascii="Imperial BT" w:hAnsi="Imperial BT"/>
          <w:sz w:val="24"/>
          <w:szCs w:val="24"/>
        </w:rPr>
        <w:t>powerpoint</w:t>
      </w:r>
      <w:proofErr w:type="spellEnd"/>
    </w:p>
    <w:p w:rsidR="004C1D38" w:rsidRPr="00FD6742" w:rsidRDefault="00A54084" w:rsidP="00E25C28">
      <w:pPr>
        <w:pStyle w:val="Paragraphedeliste"/>
        <w:numPr>
          <w:ilvl w:val="0"/>
          <w:numId w:val="1"/>
        </w:numPr>
        <w:rPr>
          <w:rFonts w:ascii="Imperial BT" w:hAnsi="Imperial BT"/>
          <w:sz w:val="24"/>
          <w:szCs w:val="24"/>
        </w:rPr>
      </w:pPr>
      <w:r w:rsidRPr="00FD6742">
        <w:rPr>
          <w:rFonts w:ascii="Imperial BT" w:hAnsi="Imperial BT"/>
          <w:sz w:val="24"/>
          <w:szCs w:val="24"/>
        </w:rPr>
        <w:t>Taille 12</w:t>
      </w:r>
      <w:r w:rsidR="00A61D06">
        <w:rPr>
          <w:rFonts w:ascii="Imperial BT" w:hAnsi="Imperial BT"/>
          <w:sz w:val="24"/>
          <w:szCs w:val="24"/>
        </w:rPr>
        <w:t xml:space="preserve"> et tapé</w:t>
      </w:r>
    </w:p>
    <w:p w:rsidR="00A54084" w:rsidRPr="00FD6742" w:rsidRDefault="00A54084" w:rsidP="00E25C28">
      <w:pPr>
        <w:pStyle w:val="Paragraphedeliste"/>
        <w:numPr>
          <w:ilvl w:val="0"/>
          <w:numId w:val="1"/>
        </w:numPr>
        <w:rPr>
          <w:rFonts w:ascii="Imperial BT" w:hAnsi="Imperial BT"/>
          <w:sz w:val="24"/>
          <w:szCs w:val="24"/>
        </w:rPr>
      </w:pPr>
      <w:r w:rsidRPr="00FD6742">
        <w:rPr>
          <w:rFonts w:ascii="Imperial BT" w:hAnsi="Imperial BT"/>
          <w:sz w:val="24"/>
          <w:szCs w:val="24"/>
        </w:rPr>
        <w:t>Page titre (sujet, cote du cours,</w:t>
      </w:r>
      <w:r w:rsidR="00913D66" w:rsidRPr="00FD6742">
        <w:rPr>
          <w:rFonts w:ascii="Imperial BT" w:hAnsi="Imperial BT"/>
          <w:sz w:val="24"/>
          <w:szCs w:val="24"/>
        </w:rPr>
        <w:t xml:space="preserve"> nom de l’élève, nom du prof, école, date)</w:t>
      </w:r>
    </w:p>
    <w:p w:rsidR="00E25C28" w:rsidRDefault="00E25C28" w:rsidP="00E25C28">
      <w:pPr>
        <w:pStyle w:val="Paragraphedeliste"/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167639</wp:posOffset>
                </wp:positionV>
                <wp:extent cx="6057900" cy="866775"/>
                <wp:effectExtent l="19050" t="19050" r="38100" b="4762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6677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4.75pt;margin-top:13.2pt;width:477pt;height:6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" fillcolor="white [3201]" strokecolor="#f79646 [3209]" strokeweight="4.5pt"/>
            </w:pict>
          </mc:Fallback>
        </mc:AlternateContent>
      </w:r>
    </w:p>
    <w:p w:rsidR="00E25C28" w:rsidRPr="00E25C28" w:rsidRDefault="00E25C28" w:rsidP="00E25C28">
      <w:pPr>
        <w:pStyle w:val="Paragraphedeliste"/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>N’oublie pas d’expliquer pourquoi ces stratégies</w:t>
      </w:r>
      <w:r w:rsidR="00E42374">
        <w:rPr>
          <w:rFonts w:ascii="Imperial BT" w:hAnsi="Imperial BT"/>
          <w:sz w:val="28"/>
          <w:szCs w:val="28"/>
        </w:rPr>
        <w:t>/conseils</w:t>
      </w:r>
      <w:r>
        <w:rPr>
          <w:rFonts w:ascii="Imperial BT" w:hAnsi="Imperial BT"/>
          <w:sz w:val="28"/>
          <w:szCs w:val="28"/>
        </w:rPr>
        <w:t xml:space="preserve"> sont importantes pour la mère et le père avant, pendant et après la naissance du bébé.</w:t>
      </w:r>
    </w:p>
    <w:p w:rsidR="00E25C28" w:rsidRDefault="00716C78">
      <w:p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184786</wp:posOffset>
                </wp:positionV>
                <wp:extent cx="5867400" cy="1104900"/>
                <wp:effectExtent l="0" t="0" r="19050" b="19050"/>
                <wp:wrapNone/>
                <wp:docPr id="7" name="Organigramme 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104900"/>
                        </a:xfrm>
                        <a:prstGeom prst="flowChartDocumen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7" o:spid="_x0000_s1026" type="#_x0000_t114" style="position:absolute;margin-left:-6.75pt;margin-top:14.55pt;width:462pt;height:87pt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" fillcolor="#daeef3 [664]" strokecolor="#243f60 [1604]" strokeweight="2pt"/>
            </w:pict>
          </mc:Fallback>
        </mc:AlternateContent>
      </w:r>
    </w:p>
    <w:p w:rsidR="00574FAF" w:rsidRDefault="00574FAF">
      <w:p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Vérification des infos pour les 8 éléments : _____________________________</w:t>
      </w:r>
    </w:p>
    <w:p w:rsidR="00574FAF" w:rsidRPr="00574FAF" w:rsidRDefault="00574FAF">
      <w:pPr>
        <w:rPr>
          <w:rFonts w:ascii="Imperial BT" w:hAnsi="Imperial BT"/>
          <w:sz w:val="24"/>
          <w:szCs w:val="24"/>
        </w:rPr>
      </w:pPr>
      <w:r w:rsidRPr="00574FAF">
        <w:rPr>
          <w:rFonts w:ascii="Imperial BT" w:hAnsi="Imperial BT"/>
          <w:sz w:val="24"/>
          <w:szCs w:val="24"/>
        </w:rPr>
        <w:t>Date d’échéance</w:t>
      </w:r>
      <w:r w:rsidR="0052064E">
        <w:rPr>
          <w:rFonts w:ascii="Imperial BT" w:hAnsi="Imperial BT"/>
          <w:sz w:val="24"/>
          <w:szCs w:val="24"/>
        </w:rPr>
        <w:t xml:space="preserve"> (sommative)</w:t>
      </w:r>
      <w:r w:rsidRPr="00574FAF">
        <w:rPr>
          <w:rFonts w:ascii="Imperial BT" w:hAnsi="Imperial BT"/>
          <w:sz w:val="24"/>
          <w:szCs w:val="24"/>
        </w:rPr>
        <w:t xml:space="preserve"> : </w:t>
      </w:r>
      <w:r>
        <w:rPr>
          <w:rFonts w:ascii="Imperial BT" w:hAnsi="Imperial BT"/>
          <w:sz w:val="24"/>
          <w:szCs w:val="24"/>
        </w:rPr>
        <w:t>________________________________________</w:t>
      </w:r>
    </w:p>
    <w:sectPr w:rsidR="00574FAF" w:rsidRPr="00574FAF" w:rsidSect="00574FAF">
      <w:headerReference w:type="default" r:id="rId15"/>
      <w:pgSz w:w="12240" w:h="15840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07" w:rsidRDefault="00873507" w:rsidP="008142DB">
      <w:pPr>
        <w:spacing w:after="0" w:line="240" w:lineRule="auto"/>
      </w:pPr>
      <w:r>
        <w:separator/>
      </w:r>
    </w:p>
  </w:endnote>
  <w:endnote w:type="continuationSeparator" w:id="0">
    <w:p w:rsidR="00873507" w:rsidRDefault="00873507" w:rsidP="008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Hvyface BT">
    <w:panose1 w:val="02080903050306020304"/>
    <w:charset w:val="00"/>
    <w:family w:val="roman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erial BT">
    <w:panose1 w:val="020406030505050203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07" w:rsidRDefault="00873507" w:rsidP="008142DB">
      <w:pPr>
        <w:spacing w:after="0" w:line="240" w:lineRule="auto"/>
      </w:pPr>
      <w:r>
        <w:separator/>
      </w:r>
    </w:p>
  </w:footnote>
  <w:footnote w:type="continuationSeparator" w:id="0">
    <w:p w:rsidR="00873507" w:rsidRDefault="00873507" w:rsidP="0081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DB" w:rsidRDefault="008142DB">
    <w:pPr>
      <w:pStyle w:val="En-tte"/>
    </w:pPr>
    <w:r>
      <w:t>HPC</w:t>
    </w:r>
    <w:r w:rsidR="002A68B8">
      <w:t>30</w:t>
    </w:r>
    <w:r>
      <w:t xml:space="preserve"> – Croissance et développement</w:t>
    </w:r>
    <w:r>
      <w:ptab w:relativeTo="margin" w:alignment="center" w:leader="none"/>
    </w:r>
    <w:r>
      <w:ptab w:relativeTo="margin" w:alignment="right" w:leader="none"/>
    </w:r>
    <w:r w:rsidR="00574FAF">
      <w:t>Stratégies - sommative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80D"/>
    <w:multiLevelType w:val="hybridMultilevel"/>
    <w:tmpl w:val="58982C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14056"/>
    <w:multiLevelType w:val="hybridMultilevel"/>
    <w:tmpl w:val="EA0EA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B"/>
    <w:rsid w:val="00151813"/>
    <w:rsid w:val="00184C7F"/>
    <w:rsid w:val="002A68B8"/>
    <w:rsid w:val="003610ED"/>
    <w:rsid w:val="003864E3"/>
    <w:rsid w:val="003F3EB4"/>
    <w:rsid w:val="004C1D38"/>
    <w:rsid w:val="004F2C40"/>
    <w:rsid w:val="004F618A"/>
    <w:rsid w:val="0052064E"/>
    <w:rsid w:val="00574FAF"/>
    <w:rsid w:val="00584039"/>
    <w:rsid w:val="006D64A1"/>
    <w:rsid w:val="00716C78"/>
    <w:rsid w:val="0079735F"/>
    <w:rsid w:val="007C5175"/>
    <w:rsid w:val="008142DB"/>
    <w:rsid w:val="00873507"/>
    <w:rsid w:val="008B763E"/>
    <w:rsid w:val="00913D66"/>
    <w:rsid w:val="00A54084"/>
    <w:rsid w:val="00A61D06"/>
    <w:rsid w:val="00B63DBB"/>
    <w:rsid w:val="00C26238"/>
    <w:rsid w:val="00C81BAA"/>
    <w:rsid w:val="00CE185B"/>
    <w:rsid w:val="00D005DF"/>
    <w:rsid w:val="00DC4217"/>
    <w:rsid w:val="00E133FF"/>
    <w:rsid w:val="00E25C28"/>
    <w:rsid w:val="00E32B1C"/>
    <w:rsid w:val="00E42374"/>
    <w:rsid w:val="00E70349"/>
    <w:rsid w:val="00ED400B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18</cp:revision>
  <dcterms:created xsi:type="dcterms:W3CDTF">2014-08-20T03:25:00Z</dcterms:created>
  <dcterms:modified xsi:type="dcterms:W3CDTF">2015-10-04T02:39:00Z</dcterms:modified>
</cp:coreProperties>
</file>