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AA" w:rsidRPr="00042E9D" w:rsidRDefault="00042E9D" w:rsidP="00042E9D">
      <w:pPr>
        <w:jc w:val="center"/>
        <w:rPr>
          <w:rFonts w:ascii="Bremen Bd BT" w:hAnsi="Bremen Bd BT" w:cs="Comic Sans MS"/>
          <w:sz w:val="72"/>
          <w:szCs w:val="24"/>
        </w:rPr>
      </w:pPr>
      <w:r w:rsidRPr="00042E9D">
        <w:rPr>
          <w:rFonts w:ascii="Bremen Bd BT" w:hAnsi="Bremen Bd BT"/>
          <w:b/>
          <w:sz w:val="72"/>
          <w:szCs w:val="24"/>
          <w:lang w:val="en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PLAN DÉTAILLÉ</w:t>
      </w:r>
      <w:r w:rsidR="003766AA" w:rsidRPr="00042E9D">
        <w:rPr>
          <w:rFonts w:ascii="Bremen Bd BT" w:hAnsi="Bremen Bd BT"/>
          <w:sz w:val="72"/>
          <w:szCs w:val="24"/>
          <w:lang w:val="en-CA"/>
        </w:rPr>
        <w:fldChar w:fldCharType="begin"/>
      </w:r>
      <w:r w:rsidR="003766AA" w:rsidRPr="00042E9D">
        <w:rPr>
          <w:rFonts w:ascii="Bremen Bd BT" w:hAnsi="Bremen Bd BT"/>
          <w:sz w:val="72"/>
          <w:szCs w:val="24"/>
          <w:lang w:val="en-CA"/>
        </w:rPr>
        <w:instrText xml:space="preserve"> SEQ CHAPTER \h \r 1</w:instrText>
      </w:r>
      <w:r w:rsidR="003766AA" w:rsidRPr="00042E9D">
        <w:rPr>
          <w:rFonts w:ascii="Bremen Bd BT" w:hAnsi="Bremen Bd BT"/>
          <w:sz w:val="72"/>
          <w:szCs w:val="24"/>
          <w:lang w:val="en-CA"/>
        </w:rPr>
        <w:fldChar w:fldCharType="end"/>
      </w:r>
    </w:p>
    <w:p w:rsidR="003766AA" w:rsidRDefault="003766AA" w:rsidP="003766AA">
      <w:pPr>
        <w:rPr>
          <w:rFonts w:ascii="Comic Sans MS" w:hAnsi="Comic Sans MS" w:cs="Comic Sans MS"/>
          <w:sz w:val="24"/>
          <w:szCs w:val="24"/>
        </w:r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>
            <w:p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Introduction</w:t>
            </w:r>
          </w:p>
        </w:tc>
      </w:tr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3766AA">
            <w:pPr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amené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3766AA">
            <w:pPr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posé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>
            <w:pPr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sujet divisé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spacing w:after="50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rPr>
          <w:rFonts w:ascii="Comic Sans MS" w:hAnsi="Comic Sans MS" w:cs="Comic Sans MS"/>
          <w:sz w:val="24"/>
          <w:szCs w:val="24"/>
        </w:r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>
            <w:p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Développement</w:t>
            </w:r>
          </w:p>
        </w:tc>
      </w:tr>
    </w:tbl>
    <w:p w:rsidR="003766AA" w:rsidRDefault="003766AA" w:rsidP="003766AA">
      <w:pPr>
        <w:rPr>
          <w:sz w:val="24"/>
          <w:szCs w:val="24"/>
          <w:lang w:val="fr-CA"/>
        </w:rPr>
        <w:sectPr w:rsidR="003766AA" w:rsidSect="00042E9D">
          <w:headerReference w:type="default" r:id="rId8"/>
          <w:pgSz w:w="12240" w:h="15840"/>
          <w:pgMar w:top="1134" w:right="1440" w:bottom="1440" w:left="1440" w:header="1440" w:footer="1440" w:gutter="0"/>
          <w:cols w:space="720"/>
        </w:sect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>
            <w:p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argument</w:t>
            </w: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>
            <w:pPr>
              <w:spacing w:after="3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preuve du livre</w:t>
            </w:r>
            <w:r>
              <w:rPr>
                <w:rFonts w:ascii="Comic Sans MS" w:hAnsi="Comic Sans MS" w:cs="Comic Sans MS"/>
                <w:sz w:val="24"/>
                <w:szCs w:val="24"/>
              </w:rPr>
              <w:tab/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spacing w:before="100"/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(fait, témoignage, exemple, statistique, citation...)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lastRenderedPageBreak/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766AA" w:rsidRDefault="003766AA" w:rsidP="003766AA">
      <w:pPr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argument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Preuve du livre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spacing w:before="100"/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(fait, témoignage, exemple, statistique, citation...)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3</w:t>
            </w:r>
            <w:r>
              <w:rPr>
                <w:rFonts w:ascii="Comic Sans MS" w:hAnsi="Comic Sans MS" w:cs="Comic Sans MS"/>
                <w:sz w:val="24"/>
                <w:szCs w:val="24"/>
                <w:vertAlign w:val="superscript"/>
              </w:rPr>
              <w:t>e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argument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Preuve du livre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spacing w:before="100"/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(fait, témoignage, exemple, statistique, citation...)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pStyle w:val="Level1"/>
              <w:numPr>
                <w:ilvl w:val="0"/>
                <w:numId w:val="1"/>
              </w:numPr>
              <w:ind w:left="78" w:hanging="78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.....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766AA" w:rsidRDefault="003766AA" w:rsidP="003766AA">
            <w:pPr>
              <w:numPr>
                <w:ilvl w:val="12"/>
                <w:numId w:val="0"/>
              </w:numPr>
              <w:spacing w:after="3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tbl>
      <w:tblPr>
        <w:tblW w:w="10065" w:type="dxa"/>
        <w:tblInd w:w="-326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445"/>
      </w:tblGrid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</w:rPr>
              <w:t>Conclusion</w:t>
            </w:r>
          </w:p>
        </w:tc>
      </w:tr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résumé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  <w:lang w:val="fr-CA"/>
              </w:rPr>
            </w:pPr>
          </w:p>
        </w:tc>
      </w:tr>
      <w:tr w:rsidR="003766AA" w:rsidTr="003766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  <w:lang w:val="fr-CA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ouverture</w:t>
            </w:r>
          </w:p>
        </w:tc>
        <w:tc>
          <w:tcPr>
            <w:tcW w:w="8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6AA" w:rsidRDefault="003766AA" w:rsidP="003766AA">
            <w:pPr>
              <w:numPr>
                <w:ilvl w:val="12"/>
                <w:numId w:val="0"/>
              </w:numPr>
              <w:spacing w:before="100"/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rPr>
                <w:rFonts w:ascii="Comic Sans MS" w:hAnsi="Comic Sans MS" w:cs="Comic Sans MS"/>
                <w:sz w:val="24"/>
                <w:szCs w:val="24"/>
              </w:rPr>
            </w:pPr>
          </w:p>
          <w:p w:rsidR="003766AA" w:rsidRDefault="003766AA" w:rsidP="003766AA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  <w:lang w:val="fr-CA"/>
              </w:rPr>
            </w:pPr>
          </w:p>
        </w:tc>
      </w:tr>
    </w:tbl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3766AA" w:rsidRDefault="003766AA" w:rsidP="003766AA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430" w:hanging="243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Ordre des arguments: </w:t>
      </w:r>
      <w:r>
        <w:rPr>
          <w:rFonts w:ascii="Comic Sans MS" w:hAnsi="Comic Sans MS" w:cs="Comic Sans MS"/>
          <w:sz w:val="24"/>
          <w:szCs w:val="24"/>
        </w:rPr>
        <w:tab/>
      </w:r>
    </w:p>
    <w:p w:rsidR="003766AA" w:rsidRDefault="003766AA" w:rsidP="003766AA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430" w:hanging="2430"/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croissant</w:t>
      </w: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décroissant</w:t>
      </w: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mixte</w:t>
      </w: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Point de vue:</w:t>
      </w:r>
    </w:p>
    <w:p w:rsidR="003766AA" w:rsidRDefault="003766AA" w:rsidP="003766AA">
      <w:pPr>
        <w:numPr>
          <w:ilvl w:val="12"/>
          <w:numId w:val="0"/>
        </w:numPr>
        <w:rPr>
          <w:sz w:val="24"/>
          <w:szCs w:val="24"/>
          <w:lang w:val="fr-CA"/>
        </w:rPr>
        <w:sectPr w:rsidR="003766AA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3766AA" w:rsidRDefault="003766AA" w:rsidP="003766AA">
      <w:pPr>
        <w:spacing w:line="2" w:lineRule="exact"/>
        <w:rPr>
          <w:sz w:val="24"/>
          <w:szCs w:val="24"/>
          <w:lang w:val="fr-CA"/>
        </w:rPr>
      </w:pP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favorable (pour)</w:t>
      </w: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défavorable (contre)</w:t>
      </w:r>
    </w:p>
    <w:p w:rsidR="003766AA" w:rsidRDefault="003766AA" w:rsidP="003766AA">
      <w:pPr>
        <w:pStyle w:val="Level1"/>
        <w:numPr>
          <w:ilvl w:val="0"/>
          <w:numId w:val="3"/>
        </w:numPr>
        <w:tabs>
          <w:tab w:val="left" w:pos="720"/>
          <w:tab w:val="left" w:pos="1440"/>
          <w:tab w:val="left" w:pos="2160"/>
        </w:tabs>
        <w:ind w:left="3150" w:hanging="72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neutre (ni pour, ni contre)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ind w:left="990"/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rPr>
          <w:rFonts w:ascii="Comic Sans MS" w:hAnsi="Comic Sans MS" w:cs="Comic Sans MS"/>
          <w:sz w:val="24"/>
          <w:szCs w:val="24"/>
        </w:rPr>
      </w:pPr>
    </w:p>
    <w:p w:rsidR="003766AA" w:rsidRDefault="003766AA" w:rsidP="003766AA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310" w:hanging="531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J’ai remis ce plan détaillé à Mme </w:t>
      </w:r>
      <w:proofErr w:type="spellStart"/>
      <w:r>
        <w:rPr>
          <w:rFonts w:ascii="Comic Sans MS" w:hAnsi="Comic Sans MS" w:cs="Comic Sans MS"/>
          <w:sz w:val="24"/>
          <w:szCs w:val="24"/>
        </w:rPr>
        <w:t>Lagrandeur</w:t>
      </w:r>
      <w:proofErr w:type="spellEnd"/>
      <w:r>
        <w:rPr>
          <w:rFonts w:ascii="Comic Sans MS" w:hAnsi="Comic Sans MS" w:cs="Comic Sans MS"/>
          <w:sz w:val="24"/>
          <w:szCs w:val="24"/>
        </w:rPr>
        <w:t>.</w:t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MS Mincho" w:eastAsia="MS Mincho" w:hAnsi="MS Mincho" w:cs="MS Mincho" w:hint="eastAsia"/>
          <w:sz w:val="24"/>
          <w:szCs w:val="24"/>
        </w:rPr>
        <w:t>❏</w:t>
      </w:r>
      <w:r>
        <w:rPr>
          <w:rFonts w:ascii="Comic Sans MS" w:hAnsi="Comic Sans MS" w:cs="Comic Sans MS"/>
          <w:sz w:val="24"/>
          <w:szCs w:val="24"/>
        </w:rPr>
        <w:t xml:space="preserve"> Oui</w:t>
      </w:r>
    </w:p>
    <w:p w:rsidR="00257E10" w:rsidRDefault="00A461B2">
      <w:bookmarkStart w:id="0" w:name="_GoBack"/>
      <w:bookmarkEnd w:id="0"/>
    </w:p>
    <w:sectPr w:rsidR="00257E10" w:rsidSect="00BB790D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B2" w:rsidRDefault="00A461B2" w:rsidP="00042E9D">
      <w:r>
        <w:separator/>
      </w:r>
    </w:p>
  </w:endnote>
  <w:endnote w:type="continuationSeparator" w:id="0">
    <w:p w:rsidR="00A461B2" w:rsidRDefault="00A461B2" w:rsidP="0004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men Bd BT">
    <w:panose1 w:val="04040807060D02020704"/>
    <w:charset w:val="00"/>
    <w:family w:val="decorative"/>
    <w:pitch w:val="variable"/>
    <w:sig w:usb0="800000AF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B2" w:rsidRDefault="00A461B2" w:rsidP="00042E9D">
      <w:r>
        <w:separator/>
      </w:r>
    </w:p>
  </w:footnote>
  <w:footnote w:type="continuationSeparator" w:id="0">
    <w:p w:rsidR="00A461B2" w:rsidRDefault="00A461B2" w:rsidP="0004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9D" w:rsidRDefault="00042E9D">
    <w:pPr>
      <w:pStyle w:val="En-tte"/>
    </w:pPr>
    <w:r>
      <w:t>FRA4C - Argumentatif</w:t>
    </w:r>
    <w:r>
      <w:ptab w:relativeTo="margin" w:alignment="center" w:leader="none"/>
    </w:r>
    <w:r>
      <w:ptab w:relativeTo="margin" w:alignment="right" w:leader="none"/>
    </w:r>
    <w:r>
      <w:t>La critique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8A83E8"/>
    <w:lvl w:ilvl="0">
      <w:numFmt w:val="bullet"/>
      <w:lvlText w:val="*"/>
      <w:lvlJc w:val="left"/>
    </w:lvl>
  </w:abstractNum>
  <w:abstractNum w:abstractNumId="1">
    <w:nsid w:val="49D10BB9"/>
    <w:multiLevelType w:val="hybridMultilevel"/>
    <w:tmpl w:val="EAEC28A8"/>
    <w:lvl w:ilvl="0" w:tplc="8D4E7C78">
      <w:start w:val="1"/>
      <w:numFmt w:val="bullet"/>
      <w:lvlText w:val=""/>
      <w:lvlJc w:val="left"/>
      <w:pPr>
        <w:ind w:left="2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omic Sans MS" w:hAnsi="Comic Sans M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2431" w:hanging="1"/>
        </w:pPr>
        <w:rPr>
          <w:rFonts w:ascii="Comic Sans MS" w:hAnsi="Comic Sans MS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AA"/>
    <w:rsid w:val="00042E9D"/>
    <w:rsid w:val="003766AA"/>
    <w:rsid w:val="00A461B2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3766A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E9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3766AA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42E9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E9D"/>
    <w:rPr>
      <w:rFonts w:ascii="Times New Roman" w:hAnsi="Times New Roman" w:cs="Times New Roman"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2E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E9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2015-04-20T14:44:00Z</dcterms:created>
  <dcterms:modified xsi:type="dcterms:W3CDTF">2015-04-20T14:54:00Z</dcterms:modified>
</cp:coreProperties>
</file>