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EE59" w14:textId="0C24E052" w:rsidR="00397CFC" w:rsidRDefault="00397CFC" w:rsidP="00397CFC">
      <w:pPr>
        <w:pStyle w:val="Titre"/>
      </w:pPr>
      <w:r>
        <w:t>Théories des 3 horloges</w:t>
      </w:r>
    </w:p>
    <w:p w14:paraId="73FFA977" w14:textId="77777777" w:rsidR="00397CFC" w:rsidRPr="003A14F8" w:rsidRDefault="00397CFC" w:rsidP="00397CFC">
      <w:pPr>
        <w:rPr>
          <w:rFonts w:ascii="Britannic Bold" w:hAnsi="Britannic Bold"/>
          <w:bCs/>
          <w:sz w:val="32"/>
          <w:szCs w:val="24"/>
        </w:rPr>
      </w:pPr>
      <w:r w:rsidRPr="003A14F8">
        <w:rPr>
          <w:rFonts w:ascii="Britannic Bold" w:hAnsi="Britannic Bold"/>
          <w:bCs/>
          <w:sz w:val="32"/>
          <w:szCs w:val="24"/>
        </w:rPr>
        <w:t xml:space="preserve">Le rythme du développement </w:t>
      </w:r>
    </w:p>
    <w:p w14:paraId="321531F8" w14:textId="48A9DC0D" w:rsidR="00397CFC" w:rsidRPr="00A9371B" w:rsidRDefault="00397CFC" w:rsidP="00397CFC">
      <w:pPr>
        <w:rPr>
          <w:rFonts w:ascii="Arial" w:hAnsi="Arial" w:cs="Arial"/>
          <w:sz w:val="24"/>
          <w:szCs w:val="24"/>
        </w:rPr>
      </w:pPr>
      <w:r w:rsidRPr="00A9371B">
        <w:rPr>
          <w:rFonts w:ascii="Arial" w:hAnsi="Arial" w:cs="Arial"/>
          <w:sz w:val="24"/>
          <w:szCs w:val="24"/>
        </w:rPr>
        <w:t>Les jeunes d’aujourd’hui se marient et ont des enfants de ____ à ____ ans plus tard.  Cette incohérence entre les statuts _______</w:t>
      </w:r>
      <w:r w:rsidR="00972059" w:rsidRPr="00A9371B">
        <w:rPr>
          <w:rFonts w:ascii="Arial" w:hAnsi="Arial" w:cs="Arial"/>
          <w:sz w:val="24"/>
          <w:szCs w:val="24"/>
        </w:rPr>
        <w:t>_</w:t>
      </w:r>
      <w:r w:rsidRPr="00A9371B">
        <w:rPr>
          <w:rFonts w:ascii="Arial" w:hAnsi="Arial" w:cs="Arial"/>
          <w:sz w:val="24"/>
          <w:szCs w:val="24"/>
        </w:rPr>
        <w:t>_______, ___</w:t>
      </w:r>
      <w:r w:rsidR="00972059" w:rsidRPr="00A9371B">
        <w:rPr>
          <w:rFonts w:ascii="Arial" w:hAnsi="Arial" w:cs="Arial"/>
          <w:sz w:val="24"/>
          <w:szCs w:val="24"/>
        </w:rPr>
        <w:t>___</w:t>
      </w:r>
      <w:r w:rsidRPr="00A9371B">
        <w:rPr>
          <w:rFonts w:ascii="Arial" w:hAnsi="Arial" w:cs="Arial"/>
          <w:sz w:val="24"/>
          <w:szCs w:val="24"/>
        </w:rPr>
        <w:t>_</w:t>
      </w:r>
      <w:r w:rsidR="00972059" w:rsidRPr="00A9371B">
        <w:rPr>
          <w:rFonts w:ascii="Arial" w:hAnsi="Arial" w:cs="Arial"/>
          <w:sz w:val="24"/>
          <w:szCs w:val="24"/>
        </w:rPr>
        <w:t>_</w:t>
      </w:r>
      <w:r w:rsidRPr="00A9371B">
        <w:rPr>
          <w:rFonts w:ascii="Arial" w:hAnsi="Arial" w:cs="Arial"/>
          <w:sz w:val="24"/>
          <w:szCs w:val="24"/>
        </w:rPr>
        <w:t>_______ et _______</w:t>
      </w:r>
      <w:r w:rsidR="00972059" w:rsidRPr="00A9371B">
        <w:rPr>
          <w:rFonts w:ascii="Arial" w:hAnsi="Arial" w:cs="Arial"/>
          <w:sz w:val="24"/>
          <w:szCs w:val="24"/>
        </w:rPr>
        <w:t>_______</w:t>
      </w:r>
      <w:r w:rsidRPr="00A9371B">
        <w:rPr>
          <w:rFonts w:ascii="Arial" w:hAnsi="Arial" w:cs="Arial"/>
          <w:sz w:val="24"/>
          <w:szCs w:val="24"/>
        </w:rPr>
        <w:t>_____ de l’individu indique que le modèle canadien de la transition vers la vie adulte est en pleine _________</w:t>
      </w:r>
      <w:r w:rsidR="00972059" w:rsidRPr="00A9371B">
        <w:rPr>
          <w:rFonts w:ascii="Arial" w:hAnsi="Arial" w:cs="Arial"/>
          <w:sz w:val="24"/>
          <w:szCs w:val="24"/>
        </w:rPr>
        <w:t>_____</w:t>
      </w:r>
      <w:r w:rsidRPr="00A9371B">
        <w:rPr>
          <w:rFonts w:ascii="Arial" w:hAnsi="Arial" w:cs="Arial"/>
          <w:sz w:val="24"/>
          <w:szCs w:val="24"/>
        </w:rPr>
        <w:t>_______.</w:t>
      </w:r>
    </w:p>
    <w:p w14:paraId="722AB4C2" w14:textId="0E96F15E" w:rsidR="00397CFC" w:rsidRPr="00A9371B" w:rsidRDefault="00397CFC" w:rsidP="00397CFC">
      <w:pPr>
        <w:rPr>
          <w:rFonts w:ascii="Arial" w:hAnsi="Arial" w:cs="Arial"/>
          <w:sz w:val="24"/>
          <w:szCs w:val="24"/>
        </w:rPr>
      </w:pPr>
      <w:r w:rsidRPr="00A9371B">
        <w:rPr>
          <w:rFonts w:ascii="Arial" w:hAnsi="Arial" w:cs="Arial"/>
          <w:sz w:val="24"/>
          <w:szCs w:val="24"/>
        </w:rPr>
        <w:t>Le passage d’un âge de la vie à un autre est semblable aux aiguilles de plusieurs horloges qui s’avancent à leur propre _______</w:t>
      </w:r>
      <w:r w:rsidR="00972059" w:rsidRPr="00A9371B">
        <w:rPr>
          <w:rFonts w:ascii="Arial" w:hAnsi="Arial" w:cs="Arial"/>
          <w:sz w:val="24"/>
          <w:szCs w:val="24"/>
        </w:rPr>
        <w:t>_____</w:t>
      </w:r>
      <w:r w:rsidRPr="00A9371B">
        <w:rPr>
          <w:rFonts w:ascii="Arial" w:hAnsi="Arial" w:cs="Arial"/>
          <w:sz w:val="24"/>
          <w:szCs w:val="24"/>
        </w:rPr>
        <w:t>____.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6"/>
        <w:gridCol w:w="5840"/>
      </w:tblGrid>
      <w:tr w:rsidR="00145EA7" w14:paraId="0CB1D85A" w14:textId="77777777" w:rsidTr="00145EA7">
        <w:tc>
          <w:tcPr>
            <w:tcW w:w="3510" w:type="dxa"/>
          </w:tcPr>
          <w:p w14:paraId="464F203E" w14:textId="77777777" w:rsidR="00145EA7" w:rsidRDefault="00145EA7" w:rsidP="00397CFC"/>
          <w:p w14:paraId="76E47712" w14:textId="3ED8BA62" w:rsidR="00145EA7" w:rsidRPr="003A14F8" w:rsidRDefault="00145EA7" w:rsidP="00145EA7">
            <w:pPr>
              <w:numPr>
                <w:ilvl w:val="12"/>
                <w:numId w:val="0"/>
              </w:numPr>
              <w:rPr>
                <w:rFonts w:ascii="Britannic Bold" w:hAnsi="Britannic Bold"/>
                <w:sz w:val="32"/>
                <w:szCs w:val="32"/>
              </w:rPr>
            </w:pPr>
            <w:r w:rsidRPr="003A14F8">
              <w:rPr>
                <w:rFonts w:ascii="Britannic Bold" w:hAnsi="Britannic Bold"/>
                <w:sz w:val="32"/>
                <w:szCs w:val="32"/>
              </w:rPr>
              <w:t xml:space="preserve"> </w:t>
            </w:r>
            <w:r w:rsidRPr="003A14F8">
              <w:rPr>
                <w:rFonts w:ascii="Britannic Bold" w:hAnsi="Britannic Bold"/>
                <w:sz w:val="32"/>
                <w:szCs w:val="32"/>
              </w:rPr>
              <w:t>Horloge ______________________</w:t>
            </w:r>
          </w:p>
          <w:p w14:paraId="00122F8E" w14:textId="1B731766" w:rsidR="00145EA7" w:rsidRDefault="00145EA7" w:rsidP="00397CFC">
            <w:r w:rsidRPr="000A2419">
              <w:rPr>
                <w:noProof/>
                <w:lang w:val="en-US"/>
              </w:rPr>
              <w:drawing>
                <wp:anchor distT="0" distB="0" distL="114300" distR="114300" simplePos="0" relativeHeight="251683328" behindDoc="0" locked="0" layoutInCell="1" allowOverlap="1" wp14:anchorId="39B3FBAA" wp14:editId="2A176310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729615</wp:posOffset>
                  </wp:positionV>
                  <wp:extent cx="958215" cy="958215"/>
                  <wp:effectExtent l="0" t="0" r="0" b="0"/>
                  <wp:wrapSquare wrapText="bothSides"/>
                  <wp:docPr id="5" name="Image 5" descr="Vecteur D'illustration D'icône D'horloge Dans Le Clipart (images) Simple  Rose De Temps D'appartement Et D'icône 3d Illustration de Vecteur -  Illustration du illustration, visage: 168481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eur D'illustration D'icône D'horloge Dans Le Clipart (images) Simple  Rose De Temps D'appartement Et D'icône 3d Illustration de Vecteur -  Illustration du illustration, visage: 168481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59AFD3C3" w14:textId="01A3DDE5" w:rsidR="00145EA7" w:rsidRDefault="00145EA7" w:rsidP="00145EA7">
            <w:pPr>
              <w:pStyle w:val="Paragraphedeliste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71B">
              <w:rPr>
                <w:rFonts w:ascii="Arial" w:hAnsi="Arial" w:cs="Arial"/>
                <w:sz w:val="24"/>
                <w:szCs w:val="24"/>
              </w:rPr>
              <w:t>transformations</w:t>
            </w:r>
            <w:proofErr w:type="gramEnd"/>
            <w:r w:rsidRPr="00A9371B">
              <w:rPr>
                <w:rFonts w:ascii="Arial" w:hAnsi="Arial" w:cs="Arial"/>
                <w:sz w:val="24"/>
                <w:szCs w:val="24"/>
              </w:rPr>
              <w:t xml:space="preserve"> physiologiques (taille, maturité sexuelle, force d’adulte)</w:t>
            </w:r>
          </w:p>
          <w:p w14:paraId="068449A0" w14:textId="77777777" w:rsidR="00145EA7" w:rsidRPr="00A9371B" w:rsidRDefault="00145EA7" w:rsidP="00145EA7">
            <w:pPr>
              <w:pStyle w:val="Paragraphedeliste"/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  <w:p w14:paraId="54B707C4" w14:textId="4F007291" w:rsidR="00145EA7" w:rsidRDefault="00145EA7" w:rsidP="00145EA7">
            <w:pPr>
              <w:pStyle w:val="Paragraphedeliste"/>
              <w:numPr>
                <w:ilvl w:val="0"/>
                <w:numId w:val="14"/>
              </w:numPr>
            </w:pPr>
            <w:proofErr w:type="gramStart"/>
            <w:r w:rsidRPr="00A9371B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A9371B">
              <w:rPr>
                <w:rFonts w:ascii="Arial" w:hAnsi="Arial" w:cs="Arial"/>
                <w:sz w:val="24"/>
                <w:szCs w:val="24"/>
              </w:rPr>
              <w:t xml:space="preserve"> plus rapide à cause de la nutrition, la santé qui font le corps s’épanouir plus rapidement = maturité sexuelle pour se reproduire au début de l’adolescence</w:t>
            </w:r>
          </w:p>
        </w:tc>
      </w:tr>
      <w:tr w:rsidR="00145EA7" w14:paraId="73B7D6DD" w14:textId="77777777" w:rsidTr="00145EA7">
        <w:tc>
          <w:tcPr>
            <w:tcW w:w="3510" w:type="dxa"/>
          </w:tcPr>
          <w:p w14:paraId="6A52BDE9" w14:textId="3CF1937C" w:rsidR="00145EA7" w:rsidRDefault="00145EA7" w:rsidP="00397CFC">
            <w:r w:rsidRPr="003A14F8">
              <w:rPr>
                <w:rFonts w:ascii="Britannic Bold" w:hAnsi="Britannic Bold"/>
                <w:sz w:val="32"/>
                <w:szCs w:val="32"/>
              </w:rPr>
              <w:t>Horloge ______________________</w:t>
            </w:r>
          </w:p>
          <w:p w14:paraId="1DC5B643" w14:textId="1AB3E39A" w:rsidR="00145EA7" w:rsidRDefault="00145EA7" w:rsidP="00397CFC">
            <w:r w:rsidRPr="000A2419">
              <w:rPr>
                <w:noProof/>
                <w:lang w:val="en-US"/>
              </w:rPr>
              <w:drawing>
                <wp:anchor distT="0" distB="0" distL="114300" distR="114300" simplePos="0" relativeHeight="251647488" behindDoc="0" locked="0" layoutInCell="1" allowOverlap="1" wp14:anchorId="76756114" wp14:editId="3C63BB54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615608</wp:posOffset>
                  </wp:positionV>
                  <wp:extent cx="1019810" cy="1198245"/>
                  <wp:effectExtent l="0" t="0" r="8890" b="1905"/>
                  <wp:wrapSquare wrapText="bothSides"/>
                  <wp:docPr id="6" name="Image 6" descr="Horloge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rloge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6724ABE7" w14:textId="6EE054EF" w:rsidR="00145EA7" w:rsidRDefault="00145EA7" w:rsidP="00145EA7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71B">
              <w:rPr>
                <w:rFonts w:ascii="Arial" w:hAnsi="Arial" w:cs="Arial"/>
                <w:sz w:val="24"/>
                <w:szCs w:val="24"/>
              </w:rPr>
              <w:t>cerveau</w:t>
            </w:r>
            <w:proofErr w:type="gramEnd"/>
            <w:r w:rsidRPr="00A9371B">
              <w:rPr>
                <w:rFonts w:ascii="Arial" w:hAnsi="Arial" w:cs="Arial"/>
                <w:sz w:val="24"/>
                <w:szCs w:val="24"/>
              </w:rPr>
              <w:t xml:space="preserve"> se développe (nouveaux processus mentaux)</w:t>
            </w:r>
          </w:p>
          <w:p w14:paraId="2F273CAD" w14:textId="77777777" w:rsidR="00145EA7" w:rsidRPr="00A9371B" w:rsidRDefault="00145EA7" w:rsidP="00145EA7">
            <w:pPr>
              <w:pStyle w:val="Paragraphedeliste"/>
              <w:ind w:left="809"/>
              <w:rPr>
                <w:rFonts w:ascii="Arial" w:hAnsi="Arial" w:cs="Arial"/>
                <w:sz w:val="24"/>
                <w:szCs w:val="24"/>
              </w:rPr>
            </w:pPr>
          </w:p>
          <w:p w14:paraId="04E3A96B" w14:textId="0F4F8966" w:rsidR="00145EA7" w:rsidRDefault="00145EA7" w:rsidP="00145EA7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71B">
              <w:rPr>
                <w:rFonts w:ascii="Arial" w:hAnsi="Arial" w:cs="Arial"/>
                <w:sz w:val="24"/>
                <w:szCs w:val="24"/>
              </w:rPr>
              <w:t>approfondit</w:t>
            </w:r>
            <w:proofErr w:type="gramEnd"/>
            <w:r w:rsidRPr="00A9371B">
              <w:rPr>
                <w:rFonts w:ascii="Arial" w:hAnsi="Arial" w:cs="Arial"/>
                <w:sz w:val="24"/>
                <w:szCs w:val="24"/>
              </w:rPr>
              <w:t xml:space="preserve"> sa compréhension du monde</w:t>
            </w:r>
          </w:p>
          <w:p w14:paraId="11CF5E9F" w14:textId="77777777" w:rsidR="00145EA7" w:rsidRPr="00145EA7" w:rsidRDefault="00145EA7" w:rsidP="00145EA7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2CE721F3" w14:textId="77777777" w:rsidR="00145EA7" w:rsidRPr="00A9371B" w:rsidRDefault="00145EA7" w:rsidP="00145EA7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371B">
              <w:rPr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A9371B">
              <w:rPr>
                <w:rFonts w:ascii="Arial" w:hAnsi="Arial" w:cs="Arial"/>
                <w:sz w:val="24"/>
                <w:szCs w:val="24"/>
              </w:rPr>
              <w:t xml:space="preserve"> effets sont moins évidents (Il y a-t-il vraiment une façon de savoir si les  processus mentaux s’épanouissent plus vite?)</w:t>
            </w:r>
          </w:p>
          <w:p w14:paraId="44EDD958" w14:textId="77777777" w:rsidR="00145EA7" w:rsidRDefault="00145EA7" w:rsidP="00397CFC"/>
        </w:tc>
      </w:tr>
      <w:tr w:rsidR="00145EA7" w14:paraId="39DA183A" w14:textId="77777777" w:rsidTr="00145EA7">
        <w:tc>
          <w:tcPr>
            <w:tcW w:w="3510" w:type="dxa"/>
          </w:tcPr>
          <w:p w14:paraId="6F6FB6BE" w14:textId="071274C5" w:rsidR="00145EA7" w:rsidRDefault="00145EA7" w:rsidP="00397CFC">
            <w:r w:rsidRPr="003A14F8">
              <w:rPr>
                <w:rFonts w:ascii="Britannic Bold" w:hAnsi="Britannic Bold"/>
                <w:sz w:val="32"/>
                <w:szCs w:val="32"/>
              </w:rPr>
              <w:t>Horloge ______________________</w:t>
            </w:r>
          </w:p>
          <w:p w14:paraId="6EBACA94" w14:textId="6A165C84" w:rsidR="00145EA7" w:rsidRDefault="00145EA7" w:rsidP="00397CFC"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4579AA91" wp14:editId="51C3462F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688829</wp:posOffset>
                  </wp:positionV>
                  <wp:extent cx="1428750" cy="949325"/>
                  <wp:effectExtent l="0" t="0" r="0" b="3175"/>
                  <wp:wrapSquare wrapText="bothSides"/>
                  <wp:docPr id="7" name="Image 7" descr="Daylight Saving Time returns — and so does the fight over changing clocks -  National | Globalnews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ylight Saving Time returns — and so does the fight over changing clocks -  National | Globalnews.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6" w:type="dxa"/>
          </w:tcPr>
          <w:p w14:paraId="3684D5D3" w14:textId="709CFE7A" w:rsidR="00145EA7" w:rsidRDefault="00145EA7" w:rsidP="00145EA7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EA7">
              <w:rPr>
                <w:rFonts w:ascii="Arial" w:hAnsi="Arial" w:cs="Arial"/>
                <w:sz w:val="24"/>
                <w:szCs w:val="24"/>
              </w:rPr>
              <w:t>calendrier</w:t>
            </w:r>
            <w:proofErr w:type="gramEnd"/>
            <w:r w:rsidRPr="00145EA7">
              <w:rPr>
                <w:rFonts w:ascii="Arial" w:hAnsi="Arial" w:cs="Arial"/>
                <w:sz w:val="24"/>
                <w:szCs w:val="24"/>
              </w:rPr>
              <w:t xml:space="preserve"> des normes sociales où certains événements devraient se produire dans la vie d’un individu</w:t>
            </w:r>
          </w:p>
          <w:p w14:paraId="51DB7C2A" w14:textId="77777777" w:rsidR="00145EA7" w:rsidRPr="00145EA7" w:rsidRDefault="00145EA7" w:rsidP="00145EA7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210BDF6A" w14:textId="4C930A4B" w:rsidR="00145EA7" w:rsidRDefault="00145EA7" w:rsidP="00145EA7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EA7">
              <w:rPr>
                <w:rFonts w:ascii="Arial" w:hAnsi="Arial" w:cs="Arial"/>
                <w:sz w:val="24"/>
                <w:szCs w:val="24"/>
              </w:rPr>
              <w:t>détermine</w:t>
            </w:r>
            <w:proofErr w:type="gramEnd"/>
            <w:r w:rsidRPr="00145EA7">
              <w:rPr>
                <w:rFonts w:ascii="Arial" w:hAnsi="Arial" w:cs="Arial"/>
                <w:sz w:val="24"/>
                <w:szCs w:val="24"/>
              </w:rPr>
              <w:t xml:space="preserve"> le passage à l’âge adulte</w:t>
            </w:r>
          </w:p>
          <w:p w14:paraId="2C093BE7" w14:textId="77777777" w:rsidR="00145EA7" w:rsidRPr="00145EA7" w:rsidRDefault="00145EA7" w:rsidP="00145EA7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5F869E3A" w14:textId="2E3DD373" w:rsidR="00145EA7" w:rsidRDefault="00145EA7" w:rsidP="00145EA7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EA7">
              <w:rPr>
                <w:rFonts w:ascii="Arial" w:hAnsi="Arial" w:cs="Arial"/>
                <w:sz w:val="24"/>
                <w:szCs w:val="24"/>
              </w:rPr>
              <w:t>elle</w:t>
            </w:r>
            <w:proofErr w:type="gramEnd"/>
            <w:r w:rsidRPr="00145EA7">
              <w:rPr>
                <w:rFonts w:ascii="Arial" w:hAnsi="Arial" w:cs="Arial"/>
                <w:sz w:val="24"/>
                <w:szCs w:val="24"/>
              </w:rPr>
              <w:t xml:space="preserve"> fluctue (les normes sociales déterminent si les événements se produisent en avance, en retard ou au bon moment)</w:t>
            </w:r>
          </w:p>
          <w:p w14:paraId="14E5BD12" w14:textId="77777777" w:rsidR="00145EA7" w:rsidRDefault="00145EA7" w:rsidP="00145EA7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0EFA77FF" w14:textId="4A71042A" w:rsidR="00145EA7" w:rsidRPr="00145EA7" w:rsidRDefault="00145EA7" w:rsidP="00145EA7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EA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45EA7">
              <w:rPr>
                <w:rFonts w:ascii="Arial" w:hAnsi="Arial" w:cs="Arial"/>
                <w:sz w:val="24"/>
                <w:szCs w:val="24"/>
              </w:rPr>
              <w:t xml:space="preserve"> beaucoup ralenti au cours des deux dernières décennies</w:t>
            </w:r>
          </w:p>
        </w:tc>
      </w:tr>
    </w:tbl>
    <w:p w14:paraId="515C7F6B" w14:textId="39C10BBB" w:rsidR="00FD38B3" w:rsidRPr="00431000" w:rsidRDefault="0036736B" w:rsidP="0036736B">
      <w:pPr>
        <w:numPr>
          <w:ilvl w:val="12"/>
          <w:numId w:val="0"/>
        </w:numPr>
        <w:spacing w:before="360"/>
        <w:rPr>
          <w:rFonts w:ascii="Arial" w:hAnsi="Arial" w:cs="Arial"/>
          <w:sz w:val="24"/>
          <w:szCs w:val="24"/>
        </w:rPr>
      </w:pPr>
      <w:r w:rsidRPr="00431000">
        <w:rPr>
          <w:rFonts w:ascii="Arial" w:hAnsi="Arial" w:cs="Arial"/>
          <w:sz w:val="24"/>
          <w:szCs w:val="24"/>
        </w:rPr>
        <w:t>P</w:t>
      </w:r>
      <w:r w:rsidR="00397CFC" w:rsidRPr="00431000">
        <w:rPr>
          <w:rFonts w:ascii="Arial" w:hAnsi="Arial" w:cs="Arial"/>
          <w:sz w:val="24"/>
          <w:szCs w:val="24"/>
        </w:rPr>
        <w:t xml:space="preserve">ourtant, l’âge </w:t>
      </w:r>
      <w:r w:rsidR="00431000">
        <w:rPr>
          <w:rFonts w:ascii="Arial" w:hAnsi="Arial" w:cs="Arial"/>
          <w:sz w:val="24"/>
          <w:szCs w:val="24"/>
        </w:rPr>
        <w:t>_________________</w:t>
      </w:r>
      <w:r w:rsidR="00397CFC" w:rsidRPr="00431000">
        <w:rPr>
          <w:rFonts w:ascii="Arial" w:hAnsi="Arial" w:cs="Arial"/>
          <w:sz w:val="24"/>
          <w:szCs w:val="24"/>
        </w:rPr>
        <w:t xml:space="preserve"> ne reflète pas exactement la maturité biologique, psychologique ou sociale d’un individu.  Notre modèle de vie s’est modifié et il reflète l’</w:t>
      </w:r>
      <w:r w:rsidR="00431000">
        <w:rPr>
          <w:rFonts w:ascii="Arial" w:hAnsi="Arial" w:cs="Arial"/>
          <w:sz w:val="24"/>
          <w:szCs w:val="24"/>
        </w:rPr>
        <w:t>_______________</w:t>
      </w:r>
      <w:r w:rsidR="00397CFC" w:rsidRPr="00431000">
        <w:rPr>
          <w:rFonts w:ascii="Arial" w:hAnsi="Arial" w:cs="Arial"/>
          <w:sz w:val="24"/>
          <w:szCs w:val="24"/>
        </w:rPr>
        <w:t xml:space="preserve"> des 3 horloges.</w:t>
      </w:r>
    </w:p>
    <w:p w14:paraId="64910A94" w14:textId="77777777" w:rsidR="00FD38B3" w:rsidRDefault="00FD38B3" w:rsidP="00FD38B3"/>
    <w:p w14:paraId="2D9449AB" w14:textId="09636367" w:rsidR="00FD38B3" w:rsidRPr="00145EA7" w:rsidRDefault="00145EA7" w:rsidP="00145EA7">
      <w:pPr>
        <w:tabs>
          <w:tab w:val="left" w:pos="9360"/>
        </w:tabs>
        <w:rPr>
          <w:rFonts w:ascii="Britannic Bold" w:hAnsi="Britannic Bold" w:cs="Arial"/>
          <w:sz w:val="32"/>
          <w:szCs w:val="32"/>
        </w:rPr>
      </w:pPr>
      <w:r w:rsidRPr="00145EA7">
        <w:rPr>
          <w:rFonts w:ascii="Britannic Bold" w:hAnsi="Britannic Bold" w:cs="Arial"/>
          <w:sz w:val="32"/>
          <w:szCs w:val="32"/>
        </w:rPr>
        <w:t xml:space="preserve">Développement/Horloges de </w:t>
      </w:r>
      <w:proofErr w:type="spellStart"/>
      <w:r w:rsidRPr="00145EA7">
        <w:rPr>
          <w:rFonts w:ascii="Britannic Bold" w:hAnsi="Britannic Bold" w:cs="Arial"/>
          <w:sz w:val="32"/>
          <w:szCs w:val="32"/>
        </w:rPr>
        <w:t>Newgarten</w:t>
      </w:r>
      <w:proofErr w:type="spellEnd"/>
    </w:p>
    <w:p w14:paraId="63B62612" w14:textId="77777777" w:rsidR="00431000" w:rsidRDefault="00FD38B3" w:rsidP="00145EA7">
      <w:pPr>
        <w:pStyle w:val="Level1"/>
        <w:numPr>
          <w:ilvl w:val="0"/>
          <w:numId w:val="0"/>
        </w:numPr>
        <w:outlineLvl w:val="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développement et les horloges </w:t>
      </w:r>
      <w:r w:rsidRPr="00A25C46">
        <w:rPr>
          <w:rFonts w:ascii="Arial" w:hAnsi="Arial" w:cs="Arial"/>
          <w:lang w:val="fr-CA"/>
        </w:rPr>
        <w:t>tentent décrire la façon dont les individus</w:t>
      </w:r>
      <w:r w:rsidR="00145EA7">
        <w:rPr>
          <w:rFonts w:ascii="Arial" w:hAnsi="Arial" w:cs="Arial"/>
          <w:lang w:val="fr-CA"/>
        </w:rPr>
        <w:t xml:space="preserve"> </w:t>
      </w:r>
      <w:r w:rsidR="00431000">
        <w:rPr>
          <w:rFonts w:ascii="Arial" w:hAnsi="Arial" w:cs="Arial"/>
          <w:lang w:val="fr-CA"/>
        </w:rPr>
        <w:t>_________</w:t>
      </w:r>
      <w:r w:rsidRPr="00145EA7">
        <w:rPr>
          <w:rFonts w:ascii="Arial" w:hAnsi="Arial" w:cs="Arial"/>
          <w:b/>
          <w:bCs/>
          <w:lang w:val="fr-CA"/>
        </w:rPr>
        <w:t xml:space="preserve"> </w:t>
      </w:r>
      <w:r w:rsidRPr="00A25C46">
        <w:rPr>
          <w:rFonts w:ascii="Arial" w:hAnsi="Arial" w:cs="Arial"/>
          <w:lang w:val="fr-CA"/>
        </w:rPr>
        <w:t xml:space="preserve">et </w:t>
      </w:r>
      <w:r w:rsidR="00431000">
        <w:rPr>
          <w:rFonts w:ascii="Arial" w:hAnsi="Arial" w:cs="Arial"/>
          <w:lang w:val="fr-CA"/>
        </w:rPr>
        <w:t>_______________</w:t>
      </w:r>
      <w:r w:rsidRPr="00A25C46">
        <w:rPr>
          <w:rFonts w:ascii="Arial" w:hAnsi="Arial" w:cs="Arial"/>
          <w:lang w:val="fr-CA"/>
        </w:rPr>
        <w:t xml:space="preserve"> en </w:t>
      </w:r>
      <w:r w:rsidRPr="00145EA7">
        <w:rPr>
          <w:rFonts w:ascii="Arial" w:hAnsi="Arial" w:cs="Arial"/>
          <w:u w:val="single"/>
          <w:lang w:val="fr-CA"/>
        </w:rPr>
        <w:t>vieillissant</w:t>
      </w:r>
      <w:r w:rsidRPr="00A25C46">
        <w:rPr>
          <w:rFonts w:ascii="Arial" w:hAnsi="Arial" w:cs="Arial"/>
          <w:lang w:val="fr-CA"/>
        </w:rPr>
        <w:t xml:space="preserve">. </w:t>
      </w:r>
    </w:p>
    <w:p w14:paraId="5E0DF33B" w14:textId="77777777" w:rsidR="00431000" w:rsidRDefault="00431000" w:rsidP="00145EA7">
      <w:pPr>
        <w:pStyle w:val="Level1"/>
        <w:numPr>
          <w:ilvl w:val="0"/>
          <w:numId w:val="0"/>
        </w:numPr>
        <w:outlineLvl w:val="9"/>
        <w:rPr>
          <w:rFonts w:ascii="Arial" w:hAnsi="Arial" w:cs="Arial"/>
          <w:lang w:val="fr-CA"/>
        </w:rPr>
      </w:pPr>
    </w:p>
    <w:p w14:paraId="2CDAE556" w14:textId="5DDF640B" w:rsidR="00FD38B3" w:rsidRPr="00A25C46" w:rsidRDefault="00FD38B3" w:rsidP="00145EA7">
      <w:pPr>
        <w:pStyle w:val="Level1"/>
        <w:numPr>
          <w:ilvl w:val="0"/>
          <w:numId w:val="0"/>
        </w:numPr>
        <w:outlineLvl w:val="9"/>
        <w:rPr>
          <w:rFonts w:ascii="Arial" w:hAnsi="Arial" w:cs="Arial"/>
          <w:lang w:val="fr-CA"/>
        </w:rPr>
      </w:pPr>
      <w:r w:rsidRPr="00A25C46">
        <w:rPr>
          <w:rFonts w:ascii="Arial" w:hAnsi="Arial" w:cs="Arial"/>
          <w:lang w:val="fr-CA"/>
        </w:rPr>
        <w:t>Par exemple :</w:t>
      </w:r>
      <w:r w:rsidRPr="00A25C46">
        <w:rPr>
          <w:rFonts w:ascii="Arial" w:hAnsi="Arial" w:cs="Arial"/>
          <w:lang w:val="fr-CA"/>
        </w:rPr>
        <w:tab/>
      </w:r>
    </w:p>
    <w:p w14:paraId="649CE144" w14:textId="77777777" w:rsidR="00A41E5F" w:rsidRDefault="00FD38B3" w:rsidP="00145EA7">
      <w:pPr>
        <w:pStyle w:val="Level1"/>
        <w:numPr>
          <w:ilvl w:val="0"/>
          <w:numId w:val="12"/>
        </w:numPr>
        <w:tabs>
          <w:tab w:val="left" w:pos="426"/>
          <w:tab w:val="left" w:pos="709"/>
          <w:tab w:val="left" w:pos="2358"/>
          <w:tab w:val="left" w:pos="2811"/>
          <w:tab w:val="left" w:pos="9360"/>
        </w:tabs>
        <w:outlineLvl w:val="9"/>
        <w:rPr>
          <w:rFonts w:ascii="Arial" w:hAnsi="Arial" w:cs="Arial"/>
          <w:lang w:val="fr-CA"/>
        </w:rPr>
      </w:pPr>
      <w:proofErr w:type="gramStart"/>
      <w:r w:rsidRPr="00A25C46">
        <w:rPr>
          <w:rFonts w:ascii="Arial" w:hAnsi="Arial" w:cs="Arial"/>
          <w:lang w:val="fr-CA"/>
        </w:rPr>
        <w:t>types</w:t>
      </w:r>
      <w:proofErr w:type="gramEnd"/>
      <w:r w:rsidRPr="00A25C46">
        <w:rPr>
          <w:rFonts w:ascii="Arial" w:hAnsi="Arial" w:cs="Arial"/>
          <w:lang w:val="fr-CA"/>
        </w:rPr>
        <w:t xml:space="preserve"> de comportements généraux</w:t>
      </w:r>
      <w:r w:rsidRPr="00A25C46">
        <w:rPr>
          <w:rFonts w:ascii="Arial" w:hAnsi="Arial" w:cs="Arial"/>
          <w:lang w:val="fr-CA"/>
        </w:rPr>
        <w:tab/>
      </w:r>
    </w:p>
    <w:p w14:paraId="717AE36A" w14:textId="77777777" w:rsidR="00A41E5F" w:rsidRPr="00A41E5F" w:rsidRDefault="00FD38B3" w:rsidP="00145EA7">
      <w:pPr>
        <w:pStyle w:val="Level1"/>
        <w:numPr>
          <w:ilvl w:val="0"/>
          <w:numId w:val="12"/>
        </w:numPr>
        <w:tabs>
          <w:tab w:val="left" w:pos="426"/>
          <w:tab w:val="left" w:pos="709"/>
          <w:tab w:val="left" w:pos="2358"/>
          <w:tab w:val="left" w:pos="2811"/>
          <w:tab w:val="left" w:pos="9360"/>
        </w:tabs>
        <w:outlineLvl w:val="9"/>
        <w:rPr>
          <w:rFonts w:ascii="Arial" w:hAnsi="Arial" w:cs="Arial"/>
          <w:lang w:val="fr-CA"/>
        </w:rPr>
      </w:pPr>
      <w:r w:rsidRPr="00A41E5F">
        <w:rPr>
          <w:rFonts w:ascii="Arial" w:hAnsi="Arial" w:cs="Arial"/>
        </w:rPr>
        <w:t xml:space="preserve">motivations des </w:t>
      </w:r>
      <w:r w:rsidRPr="00431000">
        <w:rPr>
          <w:rFonts w:ascii="Arial" w:hAnsi="Arial" w:cs="Arial"/>
          <w:lang w:val="fr-CA"/>
        </w:rPr>
        <w:t>individus</w:t>
      </w:r>
      <w:r w:rsidRPr="00A41E5F">
        <w:rPr>
          <w:rFonts w:ascii="Arial" w:hAnsi="Arial" w:cs="Arial"/>
        </w:rPr>
        <w:t xml:space="preserve"> </w:t>
      </w:r>
      <w:bookmarkStart w:id="0" w:name="_GoBack"/>
      <w:bookmarkEnd w:id="0"/>
    </w:p>
    <w:p w14:paraId="12734110" w14:textId="77777777" w:rsidR="00FD38B3" w:rsidRPr="00A41E5F" w:rsidRDefault="00FD38B3" w:rsidP="00145EA7">
      <w:pPr>
        <w:pStyle w:val="Level1"/>
        <w:numPr>
          <w:ilvl w:val="0"/>
          <w:numId w:val="12"/>
        </w:numPr>
        <w:tabs>
          <w:tab w:val="left" w:pos="426"/>
          <w:tab w:val="left" w:pos="709"/>
          <w:tab w:val="left" w:pos="2358"/>
          <w:tab w:val="left" w:pos="2811"/>
          <w:tab w:val="left" w:pos="9360"/>
        </w:tabs>
        <w:outlineLvl w:val="9"/>
        <w:rPr>
          <w:rFonts w:ascii="Arial" w:hAnsi="Arial" w:cs="Arial"/>
          <w:lang w:val="fr-CA"/>
        </w:rPr>
      </w:pPr>
      <w:proofErr w:type="gramStart"/>
      <w:r w:rsidRPr="00A41E5F">
        <w:rPr>
          <w:rFonts w:ascii="Arial" w:hAnsi="Arial" w:cs="Arial"/>
          <w:lang w:val="fr-CA"/>
        </w:rPr>
        <w:t>ce</w:t>
      </w:r>
      <w:proofErr w:type="gramEnd"/>
      <w:r w:rsidRPr="00A41E5F">
        <w:rPr>
          <w:rFonts w:ascii="Arial" w:hAnsi="Arial" w:cs="Arial"/>
          <w:lang w:val="fr-CA"/>
        </w:rPr>
        <w:t xml:space="preserve"> qu’ils pensent de leurs comportements</w:t>
      </w:r>
      <w:r w:rsidRPr="00A41E5F">
        <w:rPr>
          <w:rFonts w:ascii="Arial" w:hAnsi="Arial" w:cs="Arial"/>
          <w:lang w:val="fr-CA"/>
        </w:rPr>
        <w:tab/>
      </w:r>
    </w:p>
    <w:p w14:paraId="6A93B77C" w14:textId="77777777" w:rsidR="00FD38B3" w:rsidRPr="00A25C46" w:rsidRDefault="00FD38B3" w:rsidP="00FD38B3">
      <w:pPr>
        <w:tabs>
          <w:tab w:val="left" w:pos="-1200"/>
          <w:tab w:val="left" w:pos="-720"/>
          <w:tab w:val="left" w:pos="0"/>
          <w:tab w:val="left" w:pos="336"/>
          <w:tab w:val="left" w:pos="1074"/>
          <w:tab w:val="left" w:pos="1584"/>
          <w:tab w:val="left" w:pos="2358"/>
          <w:tab w:val="left" w:pos="2811"/>
          <w:tab w:val="left" w:pos="37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FF3047C" w14:textId="77777777" w:rsidR="00FD38B3" w:rsidRDefault="00FD38B3" w:rsidP="00FD38B3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1074"/>
          <w:tab w:val="left" w:pos="1584"/>
          <w:tab w:val="left" w:pos="2358"/>
          <w:tab w:val="left" w:pos="2811"/>
          <w:tab w:val="left" w:pos="37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Arial" w:hAnsi="Arial" w:cs="Arial"/>
          <w:lang w:val="fr-CA"/>
        </w:rPr>
      </w:pPr>
    </w:p>
    <w:p w14:paraId="68FFED39" w14:textId="206F2454" w:rsidR="00FD38B3" w:rsidRDefault="00FD38B3" w:rsidP="00FD38B3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1074"/>
          <w:tab w:val="left" w:pos="1584"/>
          <w:tab w:val="left" w:pos="2358"/>
          <w:tab w:val="left" w:pos="2811"/>
          <w:tab w:val="left" w:pos="37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Indique à côté de chaque énoncé s’il représente plutôt l’horloge sociale (</w:t>
      </w:r>
      <w:r w:rsidR="00431000" w:rsidRPr="00431000">
        <w:rPr>
          <w:rFonts w:ascii="Arial" w:hAnsi="Arial" w:cs="Arial"/>
          <w:b/>
          <w:bCs/>
          <w:lang w:val="fr-CA"/>
        </w:rPr>
        <w:t>P</w:t>
      </w:r>
      <w:r>
        <w:rPr>
          <w:rFonts w:ascii="Arial" w:hAnsi="Arial" w:cs="Arial"/>
          <w:lang w:val="fr-CA"/>
        </w:rPr>
        <w:t>), l’horloge psychologique (</w:t>
      </w:r>
      <w:r w:rsidR="00431000">
        <w:rPr>
          <w:rFonts w:ascii="Arial" w:hAnsi="Arial" w:cs="Arial"/>
          <w:b/>
          <w:bCs/>
          <w:lang w:val="fr-CA"/>
        </w:rPr>
        <w:t>P</w:t>
      </w:r>
      <w:r>
        <w:rPr>
          <w:rFonts w:ascii="Arial" w:hAnsi="Arial" w:cs="Arial"/>
          <w:lang w:val="fr-CA"/>
        </w:rPr>
        <w:t>) ou l’horloge biologique (</w:t>
      </w:r>
      <w:r w:rsidR="00431000" w:rsidRPr="00431000">
        <w:rPr>
          <w:rFonts w:ascii="Arial" w:hAnsi="Arial" w:cs="Arial"/>
          <w:b/>
          <w:bCs/>
          <w:lang w:val="fr-CA"/>
        </w:rPr>
        <w:t>B</w:t>
      </w:r>
      <w:r>
        <w:rPr>
          <w:rFonts w:ascii="Arial" w:hAnsi="Arial" w:cs="Arial"/>
          <w:lang w:val="fr-CA"/>
        </w:rPr>
        <w:t>).</w:t>
      </w:r>
    </w:p>
    <w:p w14:paraId="3D3C9E4A" w14:textId="77777777" w:rsidR="00FD38B3" w:rsidRPr="00A25C46" w:rsidRDefault="00FD38B3" w:rsidP="00FD38B3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1074"/>
          <w:tab w:val="left" w:pos="1584"/>
          <w:tab w:val="left" w:pos="2358"/>
          <w:tab w:val="left" w:pos="2811"/>
          <w:tab w:val="left" w:pos="37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863"/>
      </w:tblGrid>
      <w:tr w:rsidR="00FD38B3" w14:paraId="7619F7F1" w14:textId="77777777" w:rsidTr="007B577F">
        <w:tc>
          <w:tcPr>
            <w:tcW w:w="5637" w:type="dxa"/>
            <w:shd w:val="clear" w:color="auto" w:fill="DBE5F1" w:themeFill="accent1" w:themeFillTint="33"/>
          </w:tcPr>
          <w:p w14:paraId="59915D04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000">
              <w:rPr>
                <w:rFonts w:ascii="Arial" w:hAnsi="Arial" w:cs="Arial"/>
                <w:b/>
                <w:sz w:val="22"/>
                <w:szCs w:val="22"/>
              </w:rPr>
              <w:t>Énoncés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14:paraId="38AA3E04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000">
              <w:rPr>
                <w:rFonts w:ascii="Arial" w:hAnsi="Arial" w:cs="Arial"/>
                <w:b/>
                <w:sz w:val="22"/>
                <w:szCs w:val="22"/>
              </w:rPr>
              <w:t>Sociale, Psychologique, Biologique</w:t>
            </w:r>
          </w:p>
        </w:tc>
      </w:tr>
      <w:tr w:rsidR="00FD38B3" w14:paraId="30E50E6B" w14:textId="77777777" w:rsidTr="007B577F">
        <w:tc>
          <w:tcPr>
            <w:tcW w:w="5637" w:type="dxa"/>
          </w:tcPr>
          <w:p w14:paraId="5D49C63F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284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1000">
              <w:rPr>
                <w:rFonts w:ascii="Arial" w:hAnsi="Arial" w:cs="Arial"/>
                <w:sz w:val="22"/>
                <w:szCs w:val="22"/>
              </w:rPr>
              <w:t>1. Déterminer le type de personne tu veux être.</w:t>
            </w:r>
          </w:p>
        </w:tc>
        <w:tc>
          <w:tcPr>
            <w:tcW w:w="3863" w:type="dxa"/>
          </w:tcPr>
          <w:p w14:paraId="724735BA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4BF7A192" w14:textId="77777777" w:rsidTr="007B577F">
        <w:tc>
          <w:tcPr>
            <w:tcW w:w="5637" w:type="dxa"/>
          </w:tcPr>
          <w:p w14:paraId="5E66DD6F" w14:textId="77777777" w:rsidR="00FD38B3" w:rsidRPr="00431000" w:rsidRDefault="00FD38B3" w:rsidP="00431000">
            <w:pPr>
              <w:widowControl w:val="0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28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31000">
              <w:rPr>
                <w:rFonts w:ascii="Arial" w:hAnsi="Arial" w:cs="Arial"/>
                <w:sz w:val="22"/>
                <w:szCs w:val="22"/>
              </w:rPr>
              <w:t>Décider ce que tu veux accomplir afin de demeurer fidèle à toi-même.</w:t>
            </w:r>
          </w:p>
        </w:tc>
        <w:tc>
          <w:tcPr>
            <w:tcW w:w="3863" w:type="dxa"/>
          </w:tcPr>
          <w:p w14:paraId="2B49DEDD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4B04D9AB" w14:textId="77777777" w:rsidTr="007B577F">
        <w:tc>
          <w:tcPr>
            <w:tcW w:w="5637" w:type="dxa"/>
          </w:tcPr>
          <w:p w14:paraId="75FE3D58" w14:textId="77777777" w:rsidR="00FD38B3" w:rsidRPr="00431000" w:rsidRDefault="00FD38B3" w:rsidP="00431000">
            <w:pPr>
              <w:pStyle w:val="Level1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num" w:pos="284"/>
                <w:tab w:val="left" w:pos="1074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58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Trouver son identité et son rôle dans la société.</w:t>
            </w:r>
          </w:p>
          <w:p w14:paraId="35845AF8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</w:tcPr>
          <w:p w14:paraId="31A2BBA1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2467C428" w14:textId="77777777" w:rsidTr="007B577F">
        <w:tc>
          <w:tcPr>
            <w:tcW w:w="5637" w:type="dxa"/>
          </w:tcPr>
          <w:p w14:paraId="141F4838" w14:textId="77777777" w:rsidR="00FD38B3" w:rsidRPr="00431000" w:rsidRDefault="00FD38B3" w:rsidP="00431000">
            <w:pPr>
              <w:pStyle w:val="Level1"/>
              <w:numPr>
                <w:ilvl w:val="0"/>
                <w:numId w:val="11"/>
              </w:numPr>
              <w:tabs>
                <w:tab w:val="left" w:pos="-1200"/>
                <w:tab w:val="left" w:pos="-720"/>
                <w:tab w:val="left" w:pos="0"/>
                <w:tab w:val="left" w:pos="284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left="426" w:hanging="426"/>
              <w:outlineLvl w:val="9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Les parents et enfants doivent se séparer</w:t>
            </w:r>
          </w:p>
          <w:p w14:paraId="0F2250AF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</w:tcPr>
          <w:p w14:paraId="327DEFDD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5B8C105E" w14:textId="77777777" w:rsidTr="007B577F">
        <w:tc>
          <w:tcPr>
            <w:tcW w:w="5637" w:type="dxa"/>
          </w:tcPr>
          <w:p w14:paraId="3BDD0853" w14:textId="77777777" w:rsidR="00FD38B3" w:rsidRPr="00431000" w:rsidRDefault="00FD38B3" w:rsidP="00FD38B3">
            <w:pPr>
              <w:widowControl w:val="0"/>
              <w:numPr>
                <w:ilvl w:val="0"/>
                <w:numId w:val="11"/>
              </w:numPr>
              <w:tabs>
                <w:tab w:val="left" w:pos="-1200"/>
                <w:tab w:val="left" w:pos="-720"/>
                <w:tab w:val="left" w:pos="0"/>
                <w:tab w:val="left" w:pos="28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31000">
              <w:rPr>
                <w:rFonts w:ascii="Arial" w:hAnsi="Arial" w:cs="Arial"/>
                <w:sz w:val="22"/>
                <w:szCs w:val="22"/>
              </w:rPr>
              <w:t>Choisir les valeurs de leur famille</w:t>
            </w:r>
          </w:p>
        </w:tc>
        <w:tc>
          <w:tcPr>
            <w:tcW w:w="3863" w:type="dxa"/>
          </w:tcPr>
          <w:p w14:paraId="2995312B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4970E52F" w14:textId="77777777" w:rsidTr="007B577F">
        <w:tc>
          <w:tcPr>
            <w:tcW w:w="5637" w:type="dxa"/>
          </w:tcPr>
          <w:p w14:paraId="275CC682" w14:textId="77777777" w:rsidR="00FD38B3" w:rsidRPr="00431000" w:rsidRDefault="00FD38B3" w:rsidP="00431000">
            <w:pPr>
              <w:pStyle w:val="Level2"/>
              <w:numPr>
                <w:ilvl w:val="1"/>
                <w:numId w:val="9"/>
              </w:numPr>
              <w:tabs>
                <w:tab w:val="left" w:pos="-1200"/>
                <w:tab w:val="left" w:pos="-720"/>
                <w:tab w:val="left" w:pos="284"/>
                <w:tab w:val="left" w:pos="390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Des nouvelles relations intimes, un soutien social et affectif</w:t>
            </w:r>
          </w:p>
          <w:p w14:paraId="2D383355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</w:tcPr>
          <w:p w14:paraId="60161001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0E5DA565" w14:textId="77777777" w:rsidTr="007B577F">
        <w:tc>
          <w:tcPr>
            <w:tcW w:w="5637" w:type="dxa"/>
          </w:tcPr>
          <w:p w14:paraId="0B15085B" w14:textId="77777777" w:rsidR="00FD38B3" w:rsidRPr="00431000" w:rsidRDefault="00FD38B3" w:rsidP="00FD38B3">
            <w:pPr>
              <w:pStyle w:val="Level2"/>
              <w:numPr>
                <w:ilvl w:val="0"/>
                <w:numId w:val="10"/>
              </w:numPr>
              <w:tabs>
                <w:tab w:val="left" w:pos="-1200"/>
                <w:tab w:val="left" w:pos="-720"/>
                <w:tab w:val="left" w:pos="-7"/>
                <w:tab w:val="left" w:pos="284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Penser à la carrière et au marché du travail</w:t>
            </w:r>
          </w:p>
        </w:tc>
        <w:tc>
          <w:tcPr>
            <w:tcW w:w="3863" w:type="dxa"/>
          </w:tcPr>
          <w:p w14:paraId="40EE3B17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3AB7C893" w14:textId="77777777" w:rsidTr="007B577F">
        <w:tc>
          <w:tcPr>
            <w:tcW w:w="5637" w:type="dxa"/>
          </w:tcPr>
          <w:p w14:paraId="399EC478" w14:textId="77777777" w:rsidR="00FD38B3" w:rsidRPr="00431000" w:rsidRDefault="00FD38B3" w:rsidP="00431000">
            <w:pPr>
              <w:pStyle w:val="Level2"/>
              <w:numPr>
                <w:ilvl w:val="0"/>
                <w:numId w:val="10"/>
              </w:numPr>
              <w:tabs>
                <w:tab w:val="left" w:pos="-1200"/>
                <w:tab w:val="left" w:pos="-720"/>
                <w:tab w:val="left" w:pos="284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L’individu se développe selon la maturité physique et sexuelle.</w:t>
            </w:r>
          </w:p>
        </w:tc>
        <w:tc>
          <w:tcPr>
            <w:tcW w:w="3863" w:type="dxa"/>
          </w:tcPr>
          <w:p w14:paraId="1AE412F4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6B76832E" w14:textId="77777777" w:rsidTr="007B577F">
        <w:tc>
          <w:tcPr>
            <w:tcW w:w="5637" w:type="dxa"/>
          </w:tcPr>
          <w:p w14:paraId="37967024" w14:textId="77777777" w:rsidR="00FD38B3" w:rsidRPr="00431000" w:rsidRDefault="00FD38B3" w:rsidP="00431000">
            <w:pPr>
              <w:pStyle w:val="Level2"/>
              <w:numPr>
                <w:ilvl w:val="0"/>
                <w:numId w:val="10"/>
              </w:numPr>
              <w:tabs>
                <w:tab w:val="left" w:pos="-1200"/>
                <w:tab w:val="left" w:pos="-720"/>
                <w:tab w:val="left" w:pos="284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00" w:afterAutospacing="1"/>
              <w:ind w:left="284" w:hanging="284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>L’environnement (milieu physique, économique, politique, culturelle).</w:t>
            </w:r>
          </w:p>
        </w:tc>
        <w:tc>
          <w:tcPr>
            <w:tcW w:w="3863" w:type="dxa"/>
          </w:tcPr>
          <w:p w14:paraId="2158EC86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8B3" w14:paraId="28D7DD9E" w14:textId="77777777" w:rsidTr="007B577F">
        <w:tc>
          <w:tcPr>
            <w:tcW w:w="5637" w:type="dxa"/>
          </w:tcPr>
          <w:p w14:paraId="3C9365E3" w14:textId="77777777" w:rsidR="00FD38B3" w:rsidRPr="00431000" w:rsidRDefault="00FD38B3" w:rsidP="00431000">
            <w:pPr>
              <w:pStyle w:val="Level2"/>
              <w:numPr>
                <w:ilvl w:val="0"/>
                <w:numId w:val="10"/>
              </w:numPr>
              <w:tabs>
                <w:tab w:val="left" w:pos="-1200"/>
                <w:tab w:val="left" w:pos="-720"/>
                <w:tab w:val="left" w:pos="426"/>
                <w:tab w:val="left" w:pos="1584"/>
                <w:tab w:val="left" w:pos="3208"/>
                <w:tab w:val="left" w:pos="3600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426" w:hanging="426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31000">
              <w:rPr>
                <w:rFonts w:ascii="Arial" w:hAnsi="Arial" w:cs="Arial"/>
                <w:sz w:val="22"/>
                <w:szCs w:val="22"/>
                <w:lang w:val="fr-CA"/>
              </w:rPr>
              <w:t xml:space="preserve">Une gamme d’aptitudes pour affronter le stress ou faire face au changement </w:t>
            </w:r>
          </w:p>
        </w:tc>
        <w:tc>
          <w:tcPr>
            <w:tcW w:w="3863" w:type="dxa"/>
          </w:tcPr>
          <w:p w14:paraId="7DB877C6" w14:textId="77777777" w:rsidR="00FD38B3" w:rsidRPr="00431000" w:rsidRDefault="00FD38B3" w:rsidP="007B577F">
            <w:pPr>
              <w:tabs>
                <w:tab w:val="left" w:pos="-1200"/>
                <w:tab w:val="left" w:pos="-720"/>
                <w:tab w:val="left" w:pos="0"/>
                <w:tab w:val="left" w:pos="336"/>
                <w:tab w:val="left" w:pos="1074"/>
                <w:tab w:val="left" w:pos="1584"/>
                <w:tab w:val="left" w:pos="2358"/>
                <w:tab w:val="left" w:pos="2811"/>
                <w:tab w:val="left" w:pos="37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DC572" w14:textId="77777777" w:rsidR="00FD38B3" w:rsidRDefault="00FD38B3" w:rsidP="00FD38B3">
      <w:pPr>
        <w:tabs>
          <w:tab w:val="left" w:pos="-1200"/>
          <w:tab w:val="left" w:pos="-720"/>
          <w:tab w:val="left" w:pos="0"/>
          <w:tab w:val="left" w:pos="336"/>
          <w:tab w:val="left" w:pos="1074"/>
          <w:tab w:val="left" w:pos="1584"/>
          <w:tab w:val="left" w:pos="2358"/>
          <w:tab w:val="left" w:pos="2811"/>
          <w:tab w:val="left" w:pos="37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452185AA" w14:textId="77777777" w:rsidR="00C16B64" w:rsidRDefault="002553C7" w:rsidP="0036736B">
      <w:pPr>
        <w:numPr>
          <w:ilvl w:val="12"/>
          <w:numId w:val="0"/>
        </w:numPr>
        <w:spacing w:before="360"/>
      </w:pPr>
    </w:p>
    <w:sectPr w:rsidR="00C16B64" w:rsidSect="00C32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09" w:right="1440" w:bottom="284" w:left="1440" w:header="851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29DA" w14:textId="77777777" w:rsidR="002553C7" w:rsidRDefault="002553C7" w:rsidP="0036736B">
      <w:pPr>
        <w:spacing w:after="0" w:line="240" w:lineRule="auto"/>
      </w:pPr>
      <w:r>
        <w:separator/>
      </w:r>
    </w:p>
  </w:endnote>
  <w:endnote w:type="continuationSeparator" w:id="0">
    <w:p w14:paraId="538D9611" w14:textId="77777777" w:rsidR="002553C7" w:rsidRDefault="002553C7" w:rsidP="003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2E56" w14:textId="77777777" w:rsidR="00C32EB8" w:rsidRDefault="00C32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6E85" w14:textId="77777777" w:rsidR="00C32EB8" w:rsidRDefault="00C32E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CE09" w14:textId="77777777" w:rsidR="00C32EB8" w:rsidRDefault="00C32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D1F3" w14:textId="77777777" w:rsidR="002553C7" w:rsidRDefault="002553C7" w:rsidP="0036736B">
      <w:pPr>
        <w:spacing w:after="0" w:line="240" w:lineRule="auto"/>
      </w:pPr>
      <w:r>
        <w:separator/>
      </w:r>
    </w:p>
  </w:footnote>
  <w:footnote w:type="continuationSeparator" w:id="0">
    <w:p w14:paraId="40A997E1" w14:textId="77777777" w:rsidR="002553C7" w:rsidRDefault="002553C7" w:rsidP="0036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DE61" w14:textId="77777777" w:rsidR="00C32EB8" w:rsidRDefault="00C32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29B6" w14:textId="77777777" w:rsidR="0081001E" w:rsidRDefault="0081001E">
    <w:pPr>
      <w:pStyle w:val="En-tte"/>
    </w:pPr>
    <w:r>
      <w:t>HHS4U/C</w:t>
    </w:r>
    <w:r>
      <w:ptab w:relativeTo="margin" w:alignment="center" w:leader="none"/>
    </w:r>
    <w:r>
      <w:ptab w:relativeTo="margin" w:alignment="right" w:leader="none"/>
    </w:r>
    <w:proofErr w:type="spellStart"/>
    <w:r>
      <w:t>Bermice</w:t>
    </w:r>
    <w:proofErr w:type="spellEnd"/>
    <w:r>
      <w:t xml:space="preserve"> </w:t>
    </w:r>
    <w:proofErr w:type="spellStart"/>
    <w:r>
      <w:t>Newgarten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BC0" w14:textId="77777777" w:rsidR="00C32EB8" w:rsidRDefault="00C32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pStyle w:val="Level5"/>
      <w:lvlText w:val="%5.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B"/>
    <w:multiLevelType w:val="multilevel"/>
    <w:tmpl w:val="00000000"/>
    <w:name w:val="AutoList27"/>
    <w:lvl w:ilvl="0">
      <w:start w:val="1"/>
      <w:numFmt w:val="decimal"/>
      <w:lvlText w:val="­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E"/>
    <w:multiLevelType w:val="multilevel"/>
    <w:tmpl w:val="00000000"/>
    <w:name w:val="AutoList30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444F4A"/>
    <w:multiLevelType w:val="hybridMultilevel"/>
    <w:tmpl w:val="017E8E0C"/>
    <w:lvl w:ilvl="0" w:tplc="742EAD7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750"/>
    <w:multiLevelType w:val="hybridMultilevel"/>
    <w:tmpl w:val="530C8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D8A"/>
    <w:multiLevelType w:val="multilevel"/>
    <w:tmpl w:val="0B180A72"/>
    <w:name w:val="AutoList522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0127D09"/>
    <w:multiLevelType w:val="hybridMultilevel"/>
    <w:tmpl w:val="B2EE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0604"/>
    <w:multiLevelType w:val="hybridMultilevel"/>
    <w:tmpl w:val="A9CA4C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72D"/>
    <w:multiLevelType w:val="multilevel"/>
    <w:tmpl w:val="AD66A9A6"/>
    <w:name w:val="AutoList522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4F0DA5"/>
    <w:multiLevelType w:val="hybridMultilevel"/>
    <w:tmpl w:val="65563374"/>
    <w:lvl w:ilvl="0" w:tplc="241CC746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D14356A"/>
    <w:multiLevelType w:val="hybridMultilevel"/>
    <w:tmpl w:val="12886E5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4C259E"/>
    <w:multiLevelType w:val="hybridMultilevel"/>
    <w:tmpl w:val="06427FE4"/>
    <w:lvl w:ilvl="0" w:tplc="0C0C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 w15:restartNumberingAfterBreak="0">
    <w:nsid w:val="63E75477"/>
    <w:multiLevelType w:val="hybridMultilevel"/>
    <w:tmpl w:val="D35287A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402F8"/>
    <w:multiLevelType w:val="hybridMultilevel"/>
    <w:tmpl w:val="73E47F14"/>
    <w:lvl w:ilvl="0" w:tplc="8EFE4B1A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8" w:hanging="360"/>
      </w:pPr>
    </w:lvl>
    <w:lvl w:ilvl="2" w:tplc="0C0C001B" w:tentative="1">
      <w:start w:val="1"/>
      <w:numFmt w:val="lowerRoman"/>
      <w:lvlText w:val="%3."/>
      <w:lvlJc w:val="right"/>
      <w:pPr>
        <w:ind w:left="2498" w:hanging="180"/>
      </w:pPr>
    </w:lvl>
    <w:lvl w:ilvl="3" w:tplc="0C0C000F" w:tentative="1">
      <w:start w:val="1"/>
      <w:numFmt w:val="decimal"/>
      <w:lvlText w:val="%4."/>
      <w:lvlJc w:val="left"/>
      <w:pPr>
        <w:ind w:left="3218" w:hanging="360"/>
      </w:pPr>
    </w:lvl>
    <w:lvl w:ilvl="4" w:tplc="0C0C0019" w:tentative="1">
      <w:start w:val="1"/>
      <w:numFmt w:val="lowerLetter"/>
      <w:lvlText w:val="%5."/>
      <w:lvlJc w:val="left"/>
      <w:pPr>
        <w:ind w:left="3938" w:hanging="360"/>
      </w:pPr>
    </w:lvl>
    <w:lvl w:ilvl="5" w:tplc="0C0C001B" w:tentative="1">
      <w:start w:val="1"/>
      <w:numFmt w:val="lowerRoman"/>
      <w:lvlText w:val="%6."/>
      <w:lvlJc w:val="right"/>
      <w:pPr>
        <w:ind w:left="4658" w:hanging="180"/>
      </w:pPr>
    </w:lvl>
    <w:lvl w:ilvl="6" w:tplc="0C0C000F" w:tentative="1">
      <w:start w:val="1"/>
      <w:numFmt w:val="decimal"/>
      <w:lvlText w:val="%7."/>
      <w:lvlJc w:val="left"/>
      <w:pPr>
        <w:ind w:left="5378" w:hanging="360"/>
      </w:pPr>
    </w:lvl>
    <w:lvl w:ilvl="7" w:tplc="0C0C0019" w:tentative="1">
      <w:start w:val="1"/>
      <w:numFmt w:val="lowerLetter"/>
      <w:lvlText w:val="%8."/>
      <w:lvlJc w:val="left"/>
      <w:pPr>
        <w:ind w:left="6098" w:hanging="360"/>
      </w:pPr>
    </w:lvl>
    <w:lvl w:ilvl="8" w:tplc="0C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69E65AD8"/>
    <w:multiLevelType w:val="hybridMultilevel"/>
    <w:tmpl w:val="66FE8EEC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  <w:lvlOverride w:ilvl="0">
      <w:lvl w:ilvl="0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Level5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_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decimal"/>
        <w:lvlText w:val="­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­"/>
        <w:lvlJc w:val="left"/>
      </w:lvl>
    </w:lvlOverride>
    <w:lvlOverride w:ilvl="3">
      <w:startOverride w:val="1"/>
      <w:lvl w:ilvl="3">
        <w:start w:val="1"/>
        <w:numFmt w:val="decimal"/>
        <w:lvlText w:val="­"/>
        <w:lvlJc w:val="left"/>
      </w:lvl>
    </w:lvlOverride>
    <w:lvlOverride w:ilvl="4">
      <w:startOverride w:val="1"/>
      <w:lvl w:ilvl="4">
        <w:start w:val="1"/>
        <w:numFmt w:val="decimal"/>
        <w:lvlText w:val="­"/>
        <w:lvlJc w:val="left"/>
      </w:lvl>
    </w:lvlOverride>
    <w:lvlOverride w:ilvl="5">
      <w:startOverride w:val="1"/>
      <w:lvl w:ilvl="5">
        <w:start w:val="1"/>
        <w:numFmt w:val="decimal"/>
        <w:lvlText w:val="­"/>
        <w:lvlJc w:val="left"/>
      </w:lvl>
    </w:lvlOverride>
    <w:lvlOverride w:ilvl="6">
      <w:startOverride w:val="1"/>
      <w:lvl w:ilvl="6">
        <w:start w:val="1"/>
        <w:numFmt w:val="decimal"/>
        <w:lvlText w:val="­"/>
        <w:lvlJc w:val="left"/>
      </w:lvl>
    </w:lvlOverride>
    <w:lvlOverride w:ilvl="7">
      <w:startOverride w:val="1"/>
      <w:lvl w:ilvl="7">
        <w:start w:val="1"/>
        <w:numFmt w:val="decimal"/>
        <w:lvlText w:val="­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14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FC"/>
    <w:rsid w:val="001433FD"/>
    <w:rsid w:val="00145EA7"/>
    <w:rsid w:val="002553C7"/>
    <w:rsid w:val="0036736B"/>
    <w:rsid w:val="00397CFC"/>
    <w:rsid w:val="003A14F8"/>
    <w:rsid w:val="00431000"/>
    <w:rsid w:val="00530898"/>
    <w:rsid w:val="006D652F"/>
    <w:rsid w:val="0081001E"/>
    <w:rsid w:val="008C1542"/>
    <w:rsid w:val="00972059"/>
    <w:rsid w:val="00A41E5F"/>
    <w:rsid w:val="00A9371B"/>
    <w:rsid w:val="00B30406"/>
    <w:rsid w:val="00C32EB8"/>
    <w:rsid w:val="00CA50F9"/>
    <w:rsid w:val="00D04632"/>
    <w:rsid w:val="00D740EE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6FEE"/>
  <w15:docId w15:val="{6A4D49F8-1863-4359-9C06-964829B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9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7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36B"/>
  </w:style>
  <w:style w:type="paragraph" w:styleId="Pieddepage">
    <w:name w:val="footer"/>
    <w:basedOn w:val="Normal"/>
    <w:link w:val="PieddepageCar"/>
    <w:uiPriority w:val="99"/>
    <w:unhideWhenUsed/>
    <w:rsid w:val="00367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36B"/>
  </w:style>
  <w:style w:type="paragraph" w:styleId="Textedebulles">
    <w:name w:val="Balloon Text"/>
    <w:basedOn w:val="Normal"/>
    <w:link w:val="TextedebullesCar"/>
    <w:uiPriority w:val="99"/>
    <w:semiHidden/>
    <w:unhideWhenUsed/>
    <w:rsid w:val="008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1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FD38B3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390" w:hanging="390"/>
      <w:outlineLvl w:val="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customStyle="1" w:styleId="Level5">
    <w:name w:val="Level 5"/>
    <w:basedOn w:val="Normal"/>
    <w:uiPriority w:val="99"/>
    <w:rsid w:val="00FD38B3"/>
    <w:pPr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  <w:ind w:left="2811" w:hanging="453"/>
      <w:outlineLvl w:val="4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customStyle="1" w:styleId="Level2">
    <w:name w:val="Level 2"/>
    <w:basedOn w:val="Normal"/>
    <w:uiPriority w:val="99"/>
    <w:rsid w:val="00FD38B3"/>
    <w:pPr>
      <w:widowControl w:val="0"/>
      <w:numPr>
        <w:ilvl w:val="1"/>
        <w:numId w:val="6"/>
      </w:numPr>
      <w:autoSpaceDE w:val="0"/>
      <w:autoSpaceDN w:val="0"/>
      <w:adjustRightInd w:val="0"/>
      <w:spacing w:after="0" w:line="240" w:lineRule="auto"/>
      <w:ind w:left="1074" w:hanging="684"/>
      <w:outlineLvl w:val="1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table" w:styleId="Grilledutableau">
    <w:name w:val="Table Grid"/>
    <w:basedOn w:val="TableauNormal"/>
    <w:uiPriority w:val="39"/>
    <w:rsid w:val="00FD38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1VLKj4oZhyMgWciNowAlPws7IstpvHPtyHw&amp;usqp=C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encrypted-tbn0.gstatic.com/images?q=tbn:ANd9GcSmoSRBV1n97gTy79ow0RLP-5UDpCup7ER4PQ&amp;usqp=C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11</cp:revision>
  <cp:lastPrinted>2018-01-28T18:53:00Z</cp:lastPrinted>
  <dcterms:created xsi:type="dcterms:W3CDTF">2018-01-06T22:33:00Z</dcterms:created>
  <dcterms:modified xsi:type="dcterms:W3CDTF">2021-08-22T04:35:00Z</dcterms:modified>
</cp:coreProperties>
</file>