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DD" w:rsidRPr="006563EB" w:rsidRDefault="00F46662" w:rsidP="00F46662">
      <w:pPr>
        <w:jc w:val="center"/>
        <w:rPr>
          <w:rFonts w:ascii="Cooper BlkIt BT" w:hAnsi="Cooper BlkIt BT"/>
          <w:b/>
          <w:color w:val="FF0000"/>
          <w:sz w:val="40"/>
          <w:lang w:val="fr-CA"/>
        </w:rPr>
      </w:pPr>
      <w:r w:rsidRPr="006563EB">
        <w:rPr>
          <w:rFonts w:ascii="Cooper BlkIt BT" w:hAnsi="Cooper BlkIt BT"/>
          <w:b/>
          <w:color w:val="FF0000"/>
          <w:sz w:val="40"/>
          <w:lang w:val="fr-CA"/>
        </w:rPr>
        <w:t>L</w:t>
      </w:r>
      <w:r w:rsidR="006563EB">
        <w:rPr>
          <w:rFonts w:ascii="Cooper BlkIt BT" w:hAnsi="Cooper BlkIt BT"/>
          <w:b/>
          <w:color w:val="FF0000"/>
          <w:sz w:val="40"/>
          <w:lang w:val="fr-CA"/>
        </w:rPr>
        <w:t>e coût :</w:t>
      </w:r>
      <w:r w:rsidR="006563EB" w:rsidRPr="006563EB">
        <w:rPr>
          <w:rFonts w:ascii="Cooper BlkIt BT" w:hAnsi="Cooper BlkIt BT"/>
          <w:b/>
          <w:color w:val="FF0000"/>
          <w:sz w:val="40"/>
          <w:lang w:val="fr-CA"/>
        </w:rPr>
        <w:t xml:space="preserve"> 1</w:t>
      </w:r>
      <w:r w:rsidR="006563EB" w:rsidRPr="006563EB">
        <w:rPr>
          <w:rFonts w:ascii="Cooper BlkIt BT" w:hAnsi="Cooper BlkIt BT"/>
          <w:b/>
          <w:color w:val="FF0000"/>
          <w:sz w:val="40"/>
          <w:vertAlign w:val="superscript"/>
          <w:lang w:val="fr-CA"/>
        </w:rPr>
        <w:t>ère</w:t>
      </w:r>
      <w:r w:rsidR="006563EB" w:rsidRPr="006563EB">
        <w:rPr>
          <w:rFonts w:ascii="Cooper BlkIt BT" w:hAnsi="Cooper BlkIt BT"/>
          <w:b/>
          <w:color w:val="FF0000"/>
          <w:sz w:val="40"/>
          <w:lang w:val="fr-CA"/>
        </w:rPr>
        <w:t xml:space="preserve"> année</w:t>
      </w:r>
      <w:r w:rsidR="006563EB">
        <w:rPr>
          <w:rFonts w:ascii="Cooper BlkIt BT" w:hAnsi="Cooper BlkIt BT"/>
          <w:b/>
          <w:color w:val="FF0000"/>
          <w:sz w:val="40"/>
          <w:lang w:val="fr-CA"/>
        </w:rPr>
        <w:t xml:space="preserve"> de BÉBÉ</w:t>
      </w:r>
    </w:p>
    <w:p w:rsidR="006563EB" w:rsidRDefault="00A97536" w:rsidP="00F46662">
      <w:pPr>
        <w:jc w:val="center"/>
        <w:rPr>
          <w:rFonts w:ascii="Incised901 Ct BT" w:hAnsi="Incised901 Ct BT"/>
          <w:b/>
          <w:sz w:val="28"/>
          <w:lang w:val="fr-CA"/>
        </w:rPr>
      </w:pPr>
      <w:r>
        <w:rPr>
          <w:rFonts w:ascii="Incised901 Ct BT" w:hAnsi="Incised901 Ct BT"/>
          <w:b/>
          <w:sz w:val="28"/>
          <w:lang w:val="fr-CA"/>
        </w:rPr>
        <w:t>Autres dépenses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6"/>
        <w:gridCol w:w="1667"/>
        <w:gridCol w:w="1667"/>
        <w:gridCol w:w="1667"/>
        <w:gridCol w:w="1667"/>
        <w:gridCol w:w="1682"/>
      </w:tblGrid>
      <w:tr w:rsidR="00461A24" w:rsidTr="00A97536">
        <w:tc>
          <w:tcPr>
            <w:tcW w:w="1947" w:type="dxa"/>
            <w:shd w:val="clear" w:color="auto" w:fill="F2DBDB" w:themeFill="accent2" w:themeFillTint="33"/>
          </w:tcPr>
          <w:p w:rsidR="006563EB" w:rsidRDefault="00461A24" w:rsidP="00602464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Coût</w:t>
            </w:r>
            <w:r w:rsidR="00602464">
              <w:rPr>
                <w:rFonts w:asciiTheme="majorHAnsi" w:hAnsiTheme="majorHAnsi"/>
                <w:b/>
                <w:sz w:val="28"/>
                <w:lang w:val="fr-CA"/>
              </w:rPr>
              <w:t>s</w:t>
            </w:r>
            <w:r>
              <w:rPr>
                <w:rFonts w:asciiTheme="majorHAnsi" w:hAnsiTheme="majorHAnsi"/>
                <w:b/>
                <w:sz w:val="28"/>
                <w:lang w:val="fr-CA"/>
              </w:rPr>
              <w:t xml:space="preserve"> </w:t>
            </w:r>
          </w:p>
        </w:tc>
        <w:tc>
          <w:tcPr>
            <w:tcW w:w="1666" w:type="dxa"/>
            <w:shd w:val="clear" w:color="auto" w:fill="F2DBDB" w:themeFill="accent2" w:themeFillTint="33"/>
          </w:tcPr>
          <w:p w:rsidR="006563EB" w:rsidRDefault="00461A24" w:rsidP="00461A24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1 à 3 mois</w:t>
            </w:r>
          </w:p>
        </w:tc>
        <w:tc>
          <w:tcPr>
            <w:tcW w:w="1667" w:type="dxa"/>
            <w:shd w:val="clear" w:color="auto" w:fill="F2DBDB" w:themeFill="accent2" w:themeFillTint="33"/>
          </w:tcPr>
          <w:p w:rsidR="006563EB" w:rsidRDefault="00461A24" w:rsidP="00461A24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4 à 6 mois</w:t>
            </w:r>
          </w:p>
        </w:tc>
        <w:tc>
          <w:tcPr>
            <w:tcW w:w="1667" w:type="dxa"/>
            <w:shd w:val="clear" w:color="auto" w:fill="F2DBDB" w:themeFill="accent2" w:themeFillTint="33"/>
          </w:tcPr>
          <w:p w:rsidR="006563EB" w:rsidRDefault="00461A24" w:rsidP="00461A24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7 à 9 mois</w:t>
            </w:r>
          </w:p>
        </w:tc>
        <w:tc>
          <w:tcPr>
            <w:tcW w:w="1667" w:type="dxa"/>
            <w:shd w:val="clear" w:color="auto" w:fill="F2DBDB" w:themeFill="accent2" w:themeFillTint="33"/>
          </w:tcPr>
          <w:p w:rsidR="006563EB" w:rsidRDefault="00461A24" w:rsidP="00461A24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10 à 12 mois</w:t>
            </w:r>
          </w:p>
        </w:tc>
        <w:tc>
          <w:tcPr>
            <w:tcW w:w="1682" w:type="dxa"/>
            <w:shd w:val="clear" w:color="auto" w:fill="F2DBDB" w:themeFill="accent2" w:themeFillTint="33"/>
          </w:tcPr>
          <w:p w:rsidR="006563EB" w:rsidRDefault="00461A24" w:rsidP="00461A24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TOTAL</w:t>
            </w:r>
          </w:p>
        </w:tc>
      </w:tr>
      <w:tr w:rsidR="00461A24" w:rsidTr="00A97536">
        <w:tc>
          <w:tcPr>
            <w:tcW w:w="1947" w:type="dxa"/>
          </w:tcPr>
          <w:p w:rsidR="006563EB" w:rsidRDefault="001146CA" w:rsidP="00461A24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Médicaments</w:t>
            </w:r>
          </w:p>
          <w:p w:rsidR="001146CA" w:rsidRDefault="001146CA" w:rsidP="001146CA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Theme="majorHAnsi" w:hAnsiTheme="majorHAnsi"/>
                <w:b/>
                <w:lang w:val="fr-CA"/>
              </w:rPr>
            </w:pPr>
            <w:r w:rsidRPr="001146CA">
              <w:rPr>
                <w:rFonts w:asciiTheme="majorHAnsi" w:hAnsiTheme="majorHAnsi"/>
                <w:b/>
                <w:lang w:val="fr-CA"/>
              </w:rPr>
              <w:t>Dents</w:t>
            </w:r>
          </w:p>
          <w:p w:rsidR="001146CA" w:rsidRPr="001146CA" w:rsidRDefault="001146CA" w:rsidP="001146CA">
            <w:pPr>
              <w:pStyle w:val="Paragraphedeliste"/>
              <w:ind w:left="284"/>
              <w:rPr>
                <w:rFonts w:asciiTheme="majorHAnsi" w:hAnsiTheme="majorHAnsi"/>
                <w:b/>
                <w:lang w:val="fr-CA"/>
              </w:rPr>
            </w:pPr>
          </w:p>
          <w:p w:rsidR="001146CA" w:rsidRDefault="001146CA" w:rsidP="001146CA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Theme="majorHAnsi" w:hAnsiTheme="majorHAnsi"/>
                <w:b/>
                <w:lang w:val="fr-CA"/>
              </w:rPr>
            </w:pPr>
            <w:r w:rsidRPr="001146CA">
              <w:rPr>
                <w:rFonts w:asciiTheme="majorHAnsi" w:hAnsiTheme="majorHAnsi"/>
                <w:b/>
                <w:lang w:val="fr-CA"/>
              </w:rPr>
              <w:t>Fièvre</w:t>
            </w:r>
          </w:p>
          <w:p w:rsidR="001146CA" w:rsidRPr="001146CA" w:rsidRDefault="001146CA" w:rsidP="001146CA">
            <w:pPr>
              <w:pStyle w:val="Paragraphedeliste"/>
              <w:rPr>
                <w:rFonts w:asciiTheme="majorHAnsi" w:hAnsiTheme="majorHAnsi"/>
                <w:b/>
                <w:lang w:val="fr-CA"/>
              </w:rPr>
            </w:pPr>
          </w:p>
          <w:p w:rsidR="001146CA" w:rsidRPr="001146CA" w:rsidRDefault="001146CA" w:rsidP="00461A24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Theme="majorHAnsi" w:hAnsiTheme="majorHAnsi"/>
                <w:b/>
                <w:sz w:val="28"/>
                <w:lang w:val="fr-CA"/>
              </w:rPr>
            </w:pPr>
            <w:r w:rsidRPr="001146CA">
              <w:rPr>
                <w:rFonts w:asciiTheme="majorHAnsi" w:hAnsiTheme="majorHAnsi"/>
                <w:b/>
                <w:lang w:val="fr-CA"/>
              </w:rPr>
              <w:t>Mal de ventre</w:t>
            </w:r>
          </w:p>
          <w:p w:rsidR="001146CA" w:rsidRDefault="001146CA" w:rsidP="00461A24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66" w:type="dxa"/>
          </w:tcPr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67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67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67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82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461A24" w:rsidTr="006563EB">
        <w:tc>
          <w:tcPr>
            <w:tcW w:w="1716" w:type="dxa"/>
          </w:tcPr>
          <w:p w:rsidR="00E12A66" w:rsidRDefault="00A97536" w:rsidP="00A97536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Équipement de sécurité</w:t>
            </w:r>
          </w:p>
        </w:tc>
        <w:tc>
          <w:tcPr>
            <w:tcW w:w="1716" w:type="dxa"/>
          </w:tcPr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A97536" w:rsidRDefault="00A97536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A97536" w:rsidRDefault="00A97536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A97536" w:rsidRDefault="00A97536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461A24" w:rsidTr="006563EB">
        <w:tc>
          <w:tcPr>
            <w:tcW w:w="1716" w:type="dxa"/>
          </w:tcPr>
          <w:p w:rsidR="00E12A66" w:rsidRDefault="00A97536" w:rsidP="00602464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Jouets</w:t>
            </w:r>
          </w:p>
        </w:tc>
        <w:tc>
          <w:tcPr>
            <w:tcW w:w="1716" w:type="dxa"/>
          </w:tcPr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A97536" w:rsidRDefault="00A97536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A97536" w:rsidRDefault="00A97536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A97536" w:rsidRDefault="00A97536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602464" w:rsidTr="006563EB">
        <w:tc>
          <w:tcPr>
            <w:tcW w:w="1716" w:type="dxa"/>
          </w:tcPr>
          <w:p w:rsidR="00602464" w:rsidRDefault="00A97536" w:rsidP="00602464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8"/>
                <w:lang w:val="fr-CA"/>
              </w:rPr>
              <w:t>Coupe d’ongles</w:t>
            </w: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602464" w:rsidTr="001146CA">
        <w:tc>
          <w:tcPr>
            <w:tcW w:w="1947" w:type="dxa"/>
          </w:tcPr>
          <w:p w:rsidR="00602464" w:rsidRDefault="00A97536" w:rsidP="00061EFD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Mobile</w:t>
            </w:r>
          </w:p>
        </w:tc>
        <w:tc>
          <w:tcPr>
            <w:tcW w:w="166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67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67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67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82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602464" w:rsidTr="001146CA">
        <w:tc>
          <w:tcPr>
            <w:tcW w:w="1947" w:type="dxa"/>
          </w:tcPr>
          <w:p w:rsidR="00602464" w:rsidRDefault="00A97536" w:rsidP="00602464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Livres</w:t>
            </w:r>
          </w:p>
        </w:tc>
        <w:tc>
          <w:tcPr>
            <w:tcW w:w="166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A97536" w:rsidRDefault="00A97536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67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67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67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82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602464" w:rsidTr="001146CA">
        <w:tc>
          <w:tcPr>
            <w:tcW w:w="1947" w:type="dxa"/>
          </w:tcPr>
          <w:p w:rsidR="00061EFD" w:rsidRDefault="00A97536" w:rsidP="00602464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Autre</w:t>
            </w:r>
          </w:p>
        </w:tc>
        <w:tc>
          <w:tcPr>
            <w:tcW w:w="166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67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67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67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82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602464" w:rsidTr="001146CA">
        <w:tc>
          <w:tcPr>
            <w:tcW w:w="1947" w:type="dxa"/>
          </w:tcPr>
          <w:p w:rsidR="00602464" w:rsidRDefault="00A97536" w:rsidP="00061EFD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Autre</w:t>
            </w:r>
          </w:p>
        </w:tc>
        <w:tc>
          <w:tcPr>
            <w:tcW w:w="166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A97536" w:rsidRDefault="00A97536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67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67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67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82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602464" w:rsidTr="001146CA">
        <w:tc>
          <w:tcPr>
            <w:tcW w:w="1947" w:type="dxa"/>
          </w:tcPr>
          <w:p w:rsidR="00602464" w:rsidRDefault="00A97536" w:rsidP="00602464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Autre</w:t>
            </w:r>
          </w:p>
          <w:p w:rsidR="00A97536" w:rsidRDefault="00A97536" w:rsidP="00602464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6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67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67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67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82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461A24" w:rsidTr="00A97536">
        <w:tc>
          <w:tcPr>
            <w:tcW w:w="1947" w:type="dxa"/>
          </w:tcPr>
          <w:p w:rsidR="006563EB" w:rsidRDefault="00461A24" w:rsidP="00461A24">
            <w:pPr>
              <w:spacing w:before="480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Sous-total</w:t>
            </w:r>
          </w:p>
        </w:tc>
        <w:tc>
          <w:tcPr>
            <w:tcW w:w="166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67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67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67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682" w:type="dxa"/>
          </w:tcPr>
          <w:p w:rsidR="006563EB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DC920" wp14:editId="46D9BB7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-6985</wp:posOffset>
                      </wp:positionV>
                      <wp:extent cx="1057275" cy="847725"/>
                      <wp:effectExtent l="19050" t="19050" r="28575" b="28575"/>
                      <wp:wrapNone/>
                      <wp:docPr id="22" name="Rectangle à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847725"/>
                              </a:xfrm>
                              <a:prstGeom prst="roundRect">
                                <a:avLst/>
                              </a:prstGeom>
                              <a:ln w="381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22" o:spid="_x0000_s1026" style="position:absolute;margin-left:-4.9pt;margin-top:-.55pt;width:83.2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" fillcolor="white [3201]" strokecolor="#943634 [2405]" strokeweight="3pt"/>
                  </w:pict>
                </mc:Fallback>
              </mc:AlternateContent>
            </w:r>
          </w:p>
        </w:tc>
      </w:tr>
    </w:tbl>
    <w:p w:rsidR="000D6A30" w:rsidRDefault="00461A24" w:rsidP="00857836">
      <w:pPr>
        <w:tabs>
          <w:tab w:val="left" w:pos="8080"/>
        </w:tabs>
        <w:rPr>
          <w:rFonts w:asciiTheme="majorHAnsi" w:hAnsiTheme="majorHAnsi"/>
          <w:b/>
          <w:sz w:val="28"/>
          <w:lang w:val="fr-CA"/>
        </w:rPr>
      </w:pPr>
      <w:r>
        <w:rPr>
          <w:rFonts w:asciiTheme="majorHAnsi" w:hAnsiTheme="majorHAnsi"/>
          <w:b/>
          <w:sz w:val="28"/>
          <w:lang w:val="fr-CA"/>
        </w:rPr>
        <w:tab/>
        <w:t>GRAND TOTAL</w:t>
      </w:r>
    </w:p>
    <w:sectPr w:rsidR="000D6A30" w:rsidSect="00602464">
      <w:headerReference w:type="default" r:id="rId8"/>
      <w:pgSz w:w="12240" w:h="15840"/>
      <w:pgMar w:top="1440" w:right="1080" w:bottom="851" w:left="1080" w:header="851" w:footer="708" w:gutter="0"/>
      <w:pgBorders w:offsetFrom="page">
        <w:top w:val="sun" w:sz="13" w:space="24" w:color="auto"/>
        <w:left w:val="sun" w:sz="13" w:space="24" w:color="auto"/>
        <w:bottom w:val="sun" w:sz="13" w:space="24" w:color="auto"/>
        <w:right w:val="sun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CD" w:rsidRDefault="00F973CD" w:rsidP="00F46662">
      <w:pPr>
        <w:spacing w:after="0" w:line="240" w:lineRule="auto"/>
      </w:pPr>
      <w:r>
        <w:separator/>
      </w:r>
    </w:p>
  </w:endnote>
  <w:endnote w:type="continuationSeparator" w:id="0">
    <w:p w:rsidR="00F973CD" w:rsidRDefault="00F973CD" w:rsidP="00F4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kIt BT">
    <w:panose1 w:val="0208090405030B090404"/>
    <w:charset w:val="00"/>
    <w:family w:val="roman"/>
    <w:pitch w:val="variable"/>
    <w:sig w:usb0="800000AF" w:usb1="1000204A" w:usb2="00000000" w:usb3="00000000" w:csb0="00000011" w:csb1="00000000"/>
  </w:font>
  <w:font w:name="Incised901 Ct BT">
    <w:panose1 w:val="020B0904030504030204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CD" w:rsidRDefault="00F973CD" w:rsidP="00F46662">
      <w:pPr>
        <w:spacing w:after="0" w:line="240" w:lineRule="auto"/>
      </w:pPr>
      <w:r>
        <w:separator/>
      </w:r>
    </w:p>
  </w:footnote>
  <w:footnote w:type="continuationSeparator" w:id="0">
    <w:p w:rsidR="00F973CD" w:rsidRDefault="00F973CD" w:rsidP="00F4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62" w:rsidRPr="00F46662" w:rsidRDefault="00F46662">
    <w:pPr>
      <w:pStyle w:val="En-tte"/>
      <w:rPr>
        <w:sz w:val="16"/>
        <w:szCs w:val="16"/>
        <w:lang w:val="fr-CA"/>
      </w:rPr>
    </w:pPr>
    <w:r w:rsidRPr="00F46662">
      <w:rPr>
        <w:sz w:val="16"/>
        <w:szCs w:val="16"/>
        <w:lang w:val="fr-CA"/>
      </w:rPr>
      <w:t>HPC30 – Préparation à la vie parentale</w:t>
    </w:r>
    <w:r w:rsidRPr="00F46662">
      <w:rPr>
        <w:sz w:val="16"/>
        <w:szCs w:val="16"/>
      </w:rPr>
      <w:ptab w:relativeTo="margin" w:alignment="center" w:leader="none"/>
    </w:r>
    <w:r w:rsidRPr="00F46662">
      <w:rPr>
        <w:sz w:val="16"/>
        <w:szCs w:val="16"/>
      </w:rPr>
      <w:ptab w:relativeTo="margin" w:alignment="right" w:leader="none"/>
    </w:r>
    <w:r w:rsidRPr="00F46662">
      <w:rPr>
        <w:sz w:val="16"/>
        <w:szCs w:val="16"/>
        <w:lang w:val="fr-CA"/>
      </w:rPr>
      <w:t>Dépenses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225D"/>
    <w:multiLevelType w:val="hybridMultilevel"/>
    <w:tmpl w:val="0D1E97BC"/>
    <w:lvl w:ilvl="0" w:tplc="44EC81A4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7E7D49AC"/>
    <w:multiLevelType w:val="hybridMultilevel"/>
    <w:tmpl w:val="3600EA66"/>
    <w:lvl w:ilvl="0" w:tplc="0BAC082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49"/>
    <w:rsid w:val="00061EFD"/>
    <w:rsid w:val="000D6A30"/>
    <w:rsid w:val="001146CA"/>
    <w:rsid w:val="001A1571"/>
    <w:rsid w:val="00461A24"/>
    <w:rsid w:val="005807C7"/>
    <w:rsid w:val="00602464"/>
    <w:rsid w:val="006563EB"/>
    <w:rsid w:val="00663849"/>
    <w:rsid w:val="00730ACF"/>
    <w:rsid w:val="00857836"/>
    <w:rsid w:val="0097141B"/>
    <w:rsid w:val="009E674B"/>
    <w:rsid w:val="00A224EC"/>
    <w:rsid w:val="00A97536"/>
    <w:rsid w:val="00AE6F7F"/>
    <w:rsid w:val="00B81F6B"/>
    <w:rsid w:val="00B87180"/>
    <w:rsid w:val="00BD4029"/>
    <w:rsid w:val="00CA036A"/>
    <w:rsid w:val="00CA276A"/>
    <w:rsid w:val="00CB2179"/>
    <w:rsid w:val="00D9213F"/>
    <w:rsid w:val="00DB57BD"/>
    <w:rsid w:val="00E11865"/>
    <w:rsid w:val="00E12A66"/>
    <w:rsid w:val="00E525A7"/>
    <w:rsid w:val="00F46662"/>
    <w:rsid w:val="00F615F2"/>
    <w:rsid w:val="00F9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6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662"/>
  </w:style>
  <w:style w:type="paragraph" w:styleId="Pieddepage">
    <w:name w:val="footer"/>
    <w:basedOn w:val="Normal"/>
    <w:link w:val="PieddepageCar"/>
    <w:uiPriority w:val="99"/>
    <w:unhideWhenUsed/>
    <w:rsid w:val="00F46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6662"/>
  </w:style>
  <w:style w:type="paragraph" w:styleId="Textedebulles">
    <w:name w:val="Balloon Text"/>
    <w:basedOn w:val="Normal"/>
    <w:link w:val="TextedebullesCar"/>
    <w:uiPriority w:val="99"/>
    <w:semiHidden/>
    <w:unhideWhenUsed/>
    <w:rsid w:val="00F4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6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67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6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662"/>
  </w:style>
  <w:style w:type="paragraph" w:styleId="Pieddepage">
    <w:name w:val="footer"/>
    <w:basedOn w:val="Normal"/>
    <w:link w:val="PieddepageCar"/>
    <w:uiPriority w:val="99"/>
    <w:unhideWhenUsed/>
    <w:rsid w:val="00F46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6662"/>
  </w:style>
  <w:style w:type="paragraph" w:styleId="Textedebulles">
    <w:name w:val="Balloon Text"/>
    <w:basedOn w:val="Normal"/>
    <w:link w:val="TextedebullesCar"/>
    <w:uiPriority w:val="99"/>
    <w:semiHidden/>
    <w:unhideWhenUsed/>
    <w:rsid w:val="00F4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6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67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4</cp:revision>
  <cp:lastPrinted>2015-12-14T14:54:00Z</cp:lastPrinted>
  <dcterms:created xsi:type="dcterms:W3CDTF">2015-12-14T14:54:00Z</dcterms:created>
  <dcterms:modified xsi:type="dcterms:W3CDTF">2015-12-14T15:00:00Z</dcterms:modified>
</cp:coreProperties>
</file>