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08" w:rsidRDefault="00A24A08">
      <w:pPr>
        <w:rPr>
          <w:b/>
          <w:bCs/>
          <w:color w:val="0070C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A75C1" wp14:editId="71042F6C">
                <wp:simplePos x="0" y="0"/>
                <wp:positionH relativeFrom="column">
                  <wp:posOffset>1695450</wp:posOffset>
                </wp:positionH>
                <wp:positionV relativeFrom="paragraph">
                  <wp:posOffset>-238760</wp:posOffset>
                </wp:positionV>
                <wp:extent cx="1828800" cy="714375"/>
                <wp:effectExtent l="57150" t="38100" r="100965" b="1238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A08" w:rsidRPr="00A24A08" w:rsidRDefault="00A24A08" w:rsidP="00A24A08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Sexe et genre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A75C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3.5pt;margin-top:-18.8pt;width:2in;height:5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24A08" w:rsidRPr="00A24A08" w:rsidRDefault="00A24A08" w:rsidP="00A24A08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Sexe et genre</w:t>
                      </w:r>
                    </w:p>
                  </w:txbxContent>
                </v:textbox>
              </v:shape>
            </w:pict>
          </mc:Fallback>
        </mc:AlternateContent>
      </w:r>
    </w:p>
    <w:p w:rsidR="00A24A08" w:rsidRDefault="00A24A08">
      <w:pPr>
        <w:rPr>
          <w:b/>
          <w:bCs/>
          <w:color w:val="0070C0"/>
        </w:rPr>
      </w:pPr>
    </w:p>
    <w:p w:rsidR="00257E10" w:rsidRDefault="007E5568">
      <w:pPr>
        <w:rPr>
          <w:b/>
          <w:bCs/>
          <w:color w:val="0070C0"/>
        </w:rPr>
      </w:pPr>
      <w:r w:rsidRPr="007E5568">
        <w:rPr>
          <w:b/>
          <w:bCs/>
          <w:color w:val="0070C0"/>
        </w:rPr>
        <w:t>HHS4U - Évaluer des recherches sur les similarités et les différences fondées sur le sexe et sur le genre.</w:t>
      </w:r>
    </w:p>
    <w:p w:rsidR="00B009B2" w:rsidRDefault="00B009B2">
      <w:pPr>
        <w:rPr>
          <w:b/>
          <w:bCs/>
          <w:i/>
          <w:color w:val="000000" w:themeColor="text1"/>
        </w:rPr>
      </w:pPr>
      <w:r>
        <w:rPr>
          <w:b/>
          <w:bCs/>
          <w:i/>
          <w:noProof/>
          <w:color w:val="000000" w:themeColor="text1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1B1FD" wp14:editId="5205E7C3">
                <wp:simplePos x="0" y="0"/>
                <wp:positionH relativeFrom="column">
                  <wp:posOffset>-186745</wp:posOffset>
                </wp:positionH>
                <wp:positionV relativeFrom="paragraph">
                  <wp:posOffset>240665</wp:posOffset>
                </wp:positionV>
                <wp:extent cx="6657975" cy="0"/>
                <wp:effectExtent l="57150" t="38100" r="47625" b="952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F948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pt,18.95pt" to="509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7E5568">
        <w:rPr>
          <w:b/>
          <w:bCs/>
          <w:i/>
          <w:color w:val="000000" w:themeColor="text1"/>
        </w:rPr>
        <w:t xml:space="preserve">Évaluer : </w:t>
      </w:r>
      <w:r w:rsidR="007E5568" w:rsidRPr="007E5568">
        <w:rPr>
          <w:b/>
          <w:bCs/>
          <w:i/>
          <w:color w:val="000000" w:themeColor="text1"/>
        </w:rPr>
        <w:t>Déterminer approximativement la durée, la quantité, le nombre, l'importance de quelque chose</w:t>
      </w:r>
    </w:p>
    <w:p w:rsidR="00B009B2" w:rsidRPr="007E5568" w:rsidRDefault="00B009B2" w:rsidP="00B009B2">
      <w:pPr>
        <w:rPr>
          <w:b/>
          <w:bCs/>
          <w:color w:val="00B050"/>
        </w:rPr>
      </w:pPr>
      <w:r w:rsidRPr="007E5568">
        <w:rPr>
          <w:b/>
          <w:bCs/>
          <w:color w:val="00B050"/>
        </w:rPr>
        <w:t>HHS4C - Décrire des recherches sur les similarités et les différences fondées sur le sexe et sur le genre.</w:t>
      </w:r>
    </w:p>
    <w:p w:rsidR="00B009B2" w:rsidRDefault="00B009B2" w:rsidP="00B009B2">
      <w:pPr>
        <w:rPr>
          <w:b/>
          <w:i/>
        </w:rPr>
      </w:pPr>
      <w:r>
        <w:rPr>
          <w:b/>
          <w:bCs/>
          <w:i/>
          <w:noProof/>
          <w:color w:val="000000" w:themeColor="text1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5D1E3" wp14:editId="1001B2F5">
                <wp:simplePos x="0" y="0"/>
                <wp:positionH relativeFrom="column">
                  <wp:posOffset>-153281</wp:posOffset>
                </wp:positionH>
                <wp:positionV relativeFrom="paragraph">
                  <wp:posOffset>276746</wp:posOffset>
                </wp:positionV>
                <wp:extent cx="6657975" cy="0"/>
                <wp:effectExtent l="57150" t="38100" r="47625" b="952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07871" id="Connecteur droit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05pt,21.8pt" to="512.2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Pr="007E5568">
        <w:rPr>
          <w:b/>
          <w:i/>
        </w:rPr>
        <w:t>Décrire : Faire une</w:t>
      </w:r>
      <w:bookmarkStart w:id="0" w:name="_GoBack"/>
      <w:bookmarkEnd w:id="0"/>
      <w:r w:rsidRPr="007E5568">
        <w:rPr>
          <w:b/>
          <w:i/>
        </w:rPr>
        <w:t xml:space="preserve"> description, donner une idée générale</w:t>
      </w:r>
    </w:p>
    <w:p w:rsidR="00A24A08" w:rsidRPr="00A24A08" w:rsidRDefault="007E5568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E5568">
        <w:rPr>
          <w:b/>
          <w:bCs/>
          <w:i/>
          <w:color w:val="000000" w:themeColor="text1"/>
        </w:rPr>
        <w:br/>
      </w:r>
      <w:r w:rsidR="00A24A08" w:rsidRPr="00A24A08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Visionne les vidéos </w:t>
      </w:r>
      <w:r w:rsidR="00FF392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ci-dessous</w:t>
      </w:r>
      <w:r w:rsidR="00A24A08" w:rsidRPr="00A24A08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et réponds aux questions </w:t>
      </w:r>
      <w:r w:rsidR="00FF3926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(tableaux) </w:t>
      </w:r>
      <w:r w:rsidR="00A24A08" w:rsidRPr="00A24A08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suivantes. </w:t>
      </w:r>
    </w:p>
    <w:p w:rsidR="007E5568" w:rsidRPr="00A24A08" w:rsidRDefault="00C34E13" w:rsidP="00A24A08">
      <w:pPr>
        <w:spacing w:after="0" w:line="240" w:lineRule="auto"/>
        <w:rPr>
          <w:sz w:val="16"/>
          <w:szCs w:val="16"/>
        </w:rPr>
      </w:pPr>
      <w:hyperlink r:id="rId7" w:history="1">
        <w:r w:rsidR="00A24A08" w:rsidRPr="00A24A08">
          <w:rPr>
            <w:rStyle w:val="Lienhypertexte"/>
            <w:sz w:val="16"/>
            <w:szCs w:val="16"/>
          </w:rPr>
          <w:t>https://www.youtube.com/watch?v=v2VgOJLTPGc</w:t>
        </w:r>
      </w:hyperlink>
    </w:p>
    <w:p w:rsidR="00A24A08" w:rsidRPr="00A24A08" w:rsidRDefault="00C34E13" w:rsidP="00A24A08">
      <w:pPr>
        <w:spacing w:after="0" w:line="240" w:lineRule="auto"/>
        <w:rPr>
          <w:sz w:val="16"/>
          <w:szCs w:val="16"/>
        </w:rPr>
      </w:pPr>
      <w:hyperlink r:id="rId8" w:history="1">
        <w:r w:rsidR="00A24A08" w:rsidRPr="00A24A08">
          <w:rPr>
            <w:rStyle w:val="Lienhypertexte"/>
            <w:sz w:val="16"/>
            <w:szCs w:val="16"/>
          </w:rPr>
          <w:t>https://www.youtube.com/watch?v=pXEwNme1YNU</w:t>
        </w:r>
      </w:hyperlink>
    </w:p>
    <w:p w:rsidR="00A24A08" w:rsidRDefault="00C34E13" w:rsidP="00A24A08">
      <w:pPr>
        <w:spacing w:after="0" w:line="240" w:lineRule="auto"/>
        <w:rPr>
          <w:rStyle w:val="Lienhypertexte"/>
          <w:sz w:val="16"/>
          <w:szCs w:val="16"/>
        </w:rPr>
      </w:pPr>
      <w:hyperlink r:id="rId9" w:history="1">
        <w:r w:rsidR="00A24A08" w:rsidRPr="00A24A08">
          <w:rPr>
            <w:rStyle w:val="Lienhypertexte"/>
            <w:sz w:val="16"/>
            <w:szCs w:val="16"/>
          </w:rPr>
          <w:t>https://www.youtube.com/watch?v=S_r-tex</w:t>
        </w:r>
        <w:r w:rsidR="00A24A08" w:rsidRPr="00A24A08">
          <w:rPr>
            <w:rStyle w:val="Lienhypertexte"/>
            <w:sz w:val="16"/>
            <w:szCs w:val="16"/>
          </w:rPr>
          <w:t>c</w:t>
        </w:r>
        <w:r w:rsidR="00A24A08" w:rsidRPr="00A24A08">
          <w:rPr>
            <w:rStyle w:val="Lienhypertexte"/>
            <w:sz w:val="16"/>
            <w:szCs w:val="16"/>
          </w:rPr>
          <w:t>y38</w:t>
        </w:r>
      </w:hyperlink>
    </w:p>
    <w:p w:rsidR="006C2DE6" w:rsidRDefault="00C34E13" w:rsidP="00A24A08">
      <w:pPr>
        <w:spacing w:after="0" w:line="240" w:lineRule="auto"/>
        <w:rPr>
          <w:sz w:val="16"/>
          <w:szCs w:val="16"/>
        </w:rPr>
      </w:pPr>
      <w:hyperlink r:id="rId10" w:history="1">
        <w:r w:rsidR="006C2DE6" w:rsidRPr="006A452B">
          <w:rPr>
            <w:rStyle w:val="Lienhypertexte"/>
            <w:sz w:val="16"/>
            <w:szCs w:val="16"/>
          </w:rPr>
          <w:t>https://w</w:t>
        </w:r>
        <w:r w:rsidR="006C2DE6" w:rsidRPr="006A452B">
          <w:rPr>
            <w:rStyle w:val="Lienhypertexte"/>
            <w:sz w:val="16"/>
            <w:szCs w:val="16"/>
          </w:rPr>
          <w:t>w</w:t>
        </w:r>
        <w:r w:rsidR="006C2DE6" w:rsidRPr="006A452B">
          <w:rPr>
            <w:rStyle w:val="Lienhypertexte"/>
            <w:sz w:val="16"/>
            <w:szCs w:val="16"/>
          </w:rPr>
          <w:t>w.youtube.com/watch?v=xXAoG8vAyzI</w:t>
        </w:r>
      </w:hyperlink>
    </w:p>
    <w:p w:rsidR="00A24A08" w:rsidRDefault="00A24A08" w:rsidP="00A24A08">
      <w:pPr>
        <w:spacing w:after="0"/>
        <w:rPr>
          <w:b/>
          <w:i/>
        </w:rPr>
      </w:pPr>
    </w:p>
    <w:p w:rsidR="00A61E32" w:rsidRPr="00A61E32" w:rsidRDefault="00A61E32" w:rsidP="00A61E32">
      <w:pPr>
        <w:spacing w:line="240" w:lineRule="auto"/>
        <w:ind w:left="851" w:hanging="851"/>
      </w:pPr>
      <w:r w:rsidRPr="00A61E32">
        <w:rPr>
          <w:b/>
          <w:i/>
        </w:rPr>
        <w:t>Genre :</w:t>
      </w:r>
      <w:r w:rsidRPr="00A61E32">
        <w:t xml:space="preserve"> </w:t>
      </w:r>
      <w:r w:rsidRPr="00A61E32">
        <w:tab/>
        <w:t>ensemble de règles implicites et explicites régissant les relations femmes/hommes et leur attribuant des travaux, des valeurs, des responsabilités et des obligations distinctes</w:t>
      </w:r>
    </w:p>
    <w:p w:rsidR="00A61E32" w:rsidRPr="00A61E32" w:rsidRDefault="00A61E32" w:rsidP="00A61E32">
      <w:pPr>
        <w:spacing w:line="240" w:lineRule="auto"/>
        <w:ind w:left="851" w:hanging="851"/>
      </w:pPr>
      <w:r w:rsidRPr="00A61E32">
        <w:rPr>
          <w:b/>
        </w:rPr>
        <w:t>Sexe :</w:t>
      </w:r>
      <w:r w:rsidRPr="00A61E32">
        <w:tab/>
        <w:t>organes sexuels qui détermine</w:t>
      </w:r>
      <w:r w:rsidR="006C2DE6">
        <w:t>nt</w:t>
      </w:r>
      <w:r w:rsidRPr="00A61E32">
        <w:t xml:space="preserve"> si la personne est un homme ou une femme</w:t>
      </w:r>
    </w:p>
    <w:p w:rsidR="00675935" w:rsidRDefault="00675935" w:rsidP="00B009B2">
      <w:pPr>
        <w:spacing w:before="360"/>
      </w:pPr>
      <w:r w:rsidRPr="00675935">
        <w:rPr>
          <w:b/>
          <w:i/>
        </w:rPr>
        <w:t>Complexité de distinguer</w:t>
      </w:r>
      <w:r>
        <w:t xml:space="preserve"> entre les comportements </w:t>
      </w:r>
      <w:r w:rsidRPr="00675935">
        <w:rPr>
          <w:b/>
          <w:u w:val="double"/>
        </w:rPr>
        <w:t>innés</w:t>
      </w:r>
      <w:r>
        <w:t xml:space="preserve"> (né, génétique) et </w:t>
      </w:r>
      <w:r w:rsidRPr="00675935">
        <w:rPr>
          <w:b/>
          <w:u w:val="double"/>
        </w:rPr>
        <w:t>acquis</w:t>
      </w:r>
      <w:r>
        <w:t xml:space="preserve"> (appris, influence de l’environnement).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0"/>
        <w:gridCol w:w="4290"/>
        <w:gridCol w:w="820"/>
        <w:gridCol w:w="4328"/>
      </w:tblGrid>
      <w:tr w:rsidR="00A24A08" w:rsidTr="00A24A08">
        <w:tc>
          <w:tcPr>
            <w:tcW w:w="5110" w:type="dxa"/>
            <w:gridSpan w:val="2"/>
            <w:shd w:val="clear" w:color="auto" w:fill="D6E3BC" w:themeFill="accent3" w:themeFillTint="66"/>
          </w:tcPr>
          <w:p w:rsidR="00A24A08" w:rsidRPr="00A24A08" w:rsidRDefault="00A24A08" w:rsidP="00A24A08">
            <w:pPr>
              <w:jc w:val="center"/>
              <w:rPr>
                <w:b/>
              </w:rPr>
            </w:pPr>
            <w:r w:rsidRPr="00A24A08">
              <w:rPr>
                <w:b/>
              </w:rPr>
              <w:t>Sexe</w:t>
            </w:r>
          </w:p>
        </w:tc>
        <w:tc>
          <w:tcPr>
            <w:tcW w:w="5148" w:type="dxa"/>
            <w:gridSpan w:val="2"/>
            <w:shd w:val="clear" w:color="auto" w:fill="D6E3BC" w:themeFill="accent3" w:themeFillTint="66"/>
          </w:tcPr>
          <w:p w:rsidR="00A24A08" w:rsidRPr="00A24A08" w:rsidRDefault="00A24A08" w:rsidP="00A24A08">
            <w:pPr>
              <w:jc w:val="center"/>
              <w:rPr>
                <w:b/>
              </w:rPr>
            </w:pPr>
            <w:r w:rsidRPr="00A24A08">
              <w:rPr>
                <w:b/>
              </w:rPr>
              <w:t>Genre</w:t>
            </w:r>
          </w:p>
        </w:tc>
      </w:tr>
      <w:tr w:rsidR="00A24A08" w:rsidTr="00A24A08">
        <w:tc>
          <w:tcPr>
            <w:tcW w:w="820" w:type="dxa"/>
          </w:tcPr>
          <w:p w:rsidR="00A24A08" w:rsidRPr="00A24A08" w:rsidRDefault="00A24A08">
            <w:pPr>
              <w:rPr>
                <w:b/>
              </w:rPr>
            </w:pPr>
            <w:r w:rsidRPr="00A24A08">
              <w:rPr>
                <w:b/>
              </w:rPr>
              <w:t>Inné</w:t>
            </w:r>
          </w:p>
        </w:tc>
        <w:tc>
          <w:tcPr>
            <w:tcW w:w="4290" w:type="dxa"/>
          </w:tcPr>
          <w:p w:rsidR="00A24A08" w:rsidRDefault="00A24A08">
            <w:pPr>
              <w:rPr>
                <w:b/>
                <w:sz w:val="24"/>
              </w:rPr>
            </w:pPr>
          </w:p>
          <w:p w:rsidR="00F43DAF" w:rsidRPr="008E2B20" w:rsidRDefault="00F43DAF">
            <w:pPr>
              <w:rPr>
                <w:b/>
                <w:sz w:val="24"/>
              </w:rPr>
            </w:pPr>
          </w:p>
        </w:tc>
        <w:tc>
          <w:tcPr>
            <w:tcW w:w="820" w:type="dxa"/>
          </w:tcPr>
          <w:p w:rsidR="00A24A08" w:rsidRPr="00A24A08" w:rsidRDefault="00A24A08">
            <w:pPr>
              <w:rPr>
                <w:b/>
              </w:rPr>
            </w:pPr>
            <w:r w:rsidRPr="00A24A08">
              <w:rPr>
                <w:b/>
              </w:rPr>
              <w:t>Inné</w:t>
            </w:r>
          </w:p>
        </w:tc>
        <w:tc>
          <w:tcPr>
            <w:tcW w:w="4328" w:type="dxa"/>
          </w:tcPr>
          <w:p w:rsidR="008E2B20" w:rsidRDefault="008E2B20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Pr="008E2B20" w:rsidRDefault="00F43DAF">
            <w:pPr>
              <w:rPr>
                <w:b/>
                <w:sz w:val="24"/>
              </w:rPr>
            </w:pPr>
          </w:p>
        </w:tc>
      </w:tr>
      <w:tr w:rsidR="00A24A08" w:rsidTr="00A24A08">
        <w:tc>
          <w:tcPr>
            <w:tcW w:w="820" w:type="dxa"/>
          </w:tcPr>
          <w:p w:rsidR="00A24A08" w:rsidRPr="00A24A08" w:rsidRDefault="00A24A08">
            <w:pPr>
              <w:rPr>
                <w:b/>
              </w:rPr>
            </w:pPr>
            <w:r w:rsidRPr="00A24A08">
              <w:rPr>
                <w:b/>
              </w:rPr>
              <w:t>Acquis</w:t>
            </w:r>
          </w:p>
        </w:tc>
        <w:tc>
          <w:tcPr>
            <w:tcW w:w="4290" w:type="dxa"/>
          </w:tcPr>
          <w:p w:rsidR="00A24A08" w:rsidRPr="008E2B20" w:rsidRDefault="00A24A08">
            <w:pPr>
              <w:rPr>
                <w:b/>
                <w:sz w:val="24"/>
              </w:rPr>
            </w:pPr>
          </w:p>
        </w:tc>
        <w:tc>
          <w:tcPr>
            <w:tcW w:w="820" w:type="dxa"/>
          </w:tcPr>
          <w:p w:rsidR="00A24A08" w:rsidRPr="00A24A08" w:rsidRDefault="00A24A08">
            <w:pPr>
              <w:rPr>
                <w:b/>
              </w:rPr>
            </w:pPr>
            <w:r w:rsidRPr="00A24A08">
              <w:rPr>
                <w:b/>
              </w:rPr>
              <w:t>Acquis</w:t>
            </w:r>
          </w:p>
        </w:tc>
        <w:tc>
          <w:tcPr>
            <w:tcW w:w="4328" w:type="dxa"/>
          </w:tcPr>
          <w:p w:rsidR="008E2B20" w:rsidRDefault="008E2B20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Default="00F43DAF">
            <w:pPr>
              <w:rPr>
                <w:b/>
                <w:sz w:val="24"/>
              </w:rPr>
            </w:pPr>
          </w:p>
          <w:p w:rsidR="00F43DAF" w:rsidRPr="008E2B20" w:rsidRDefault="00F43DAF">
            <w:pPr>
              <w:rPr>
                <w:b/>
                <w:sz w:val="24"/>
              </w:rPr>
            </w:pPr>
          </w:p>
        </w:tc>
      </w:tr>
    </w:tbl>
    <w:p w:rsidR="008E2B20" w:rsidRDefault="008E2B20">
      <w:pPr>
        <w:rPr>
          <w:b/>
          <w:i/>
        </w:rPr>
      </w:pPr>
    </w:p>
    <w:p w:rsidR="00675935" w:rsidRDefault="00675935">
      <w:r w:rsidRPr="00FF3926">
        <w:rPr>
          <w:b/>
          <w:i/>
        </w:rPr>
        <w:lastRenderedPageBreak/>
        <w:t>Impact</w:t>
      </w:r>
      <w:r>
        <w:t xml:space="preserve"> des changements </w:t>
      </w:r>
      <w:r w:rsidRPr="00FF3926">
        <w:rPr>
          <w:b/>
          <w:u w:val="double"/>
        </w:rPr>
        <w:t>culturels</w:t>
      </w:r>
      <w:r>
        <w:t xml:space="preserve">, </w:t>
      </w:r>
      <w:r w:rsidRPr="00FF3926">
        <w:rPr>
          <w:b/>
          <w:u w:val="double"/>
        </w:rPr>
        <w:t>sociaux</w:t>
      </w:r>
      <w:r>
        <w:t xml:space="preserve"> et </w:t>
      </w:r>
      <w:r w:rsidRPr="00FF3926">
        <w:rPr>
          <w:b/>
          <w:u w:val="double"/>
        </w:rPr>
        <w:t>historiques</w:t>
      </w:r>
      <w:r>
        <w:t xml:space="preserve"> sur les </w:t>
      </w:r>
      <w:r w:rsidRPr="00FF3926">
        <w:rPr>
          <w:b/>
          <w:i/>
        </w:rPr>
        <w:t>attentes</w:t>
      </w:r>
      <w:r>
        <w:t xml:space="preserve"> liées au genre</w:t>
      </w:r>
      <w:r w:rsidR="00FF3926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694"/>
      </w:tblGrid>
      <w:tr w:rsidR="00FF3926" w:rsidTr="00F43DAF">
        <w:tc>
          <w:tcPr>
            <w:tcW w:w="1526" w:type="dxa"/>
            <w:shd w:val="clear" w:color="auto" w:fill="D6E3BC" w:themeFill="accent3" w:themeFillTint="66"/>
          </w:tcPr>
          <w:p w:rsidR="00FF3926" w:rsidRPr="00FF3926" w:rsidRDefault="00FF3926" w:rsidP="00FF3926">
            <w:pPr>
              <w:jc w:val="center"/>
              <w:rPr>
                <w:b/>
              </w:rPr>
            </w:pPr>
            <w:r w:rsidRPr="00FF3926">
              <w:rPr>
                <w:b/>
              </w:rPr>
              <w:t>Changements</w:t>
            </w:r>
          </w:p>
        </w:tc>
        <w:tc>
          <w:tcPr>
            <w:tcW w:w="8694" w:type="dxa"/>
            <w:shd w:val="clear" w:color="auto" w:fill="D6E3BC" w:themeFill="accent3" w:themeFillTint="66"/>
          </w:tcPr>
          <w:p w:rsidR="00FF3926" w:rsidRPr="00FF3926" w:rsidRDefault="00FF3926" w:rsidP="00FF3926">
            <w:pPr>
              <w:jc w:val="center"/>
              <w:rPr>
                <w:b/>
              </w:rPr>
            </w:pPr>
            <w:r w:rsidRPr="00FF3926">
              <w:rPr>
                <w:b/>
              </w:rPr>
              <w:t>Impact sur les attentes de la société liées au genre (masculin/féminin)</w:t>
            </w:r>
          </w:p>
        </w:tc>
      </w:tr>
      <w:tr w:rsidR="00FF3926" w:rsidTr="00F43DAF">
        <w:tc>
          <w:tcPr>
            <w:tcW w:w="1526" w:type="dxa"/>
          </w:tcPr>
          <w:p w:rsidR="00FF3926" w:rsidRPr="00FF3926" w:rsidRDefault="00FF3926">
            <w:pPr>
              <w:rPr>
                <w:b/>
              </w:rPr>
            </w:pPr>
            <w:r w:rsidRPr="00FF3926">
              <w:rPr>
                <w:b/>
              </w:rPr>
              <w:t>Culturels</w:t>
            </w:r>
          </w:p>
        </w:tc>
        <w:tc>
          <w:tcPr>
            <w:tcW w:w="8694" w:type="dxa"/>
          </w:tcPr>
          <w:p w:rsidR="00FF3926" w:rsidRDefault="00FF3926" w:rsidP="00F43DAF">
            <w:pPr>
              <w:pStyle w:val="Paragraphedeliste"/>
              <w:rPr>
                <w:b/>
                <w:sz w:val="28"/>
              </w:rPr>
            </w:pPr>
          </w:p>
          <w:p w:rsidR="00F43DAF" w:rsidRDefault="00F43DAF" w:rsidP="00F43DAF">
            <w:pPr>
              <w:pStyle w:val="Paragraphedeliste"/>
              <w:rPr>
                <w:b/>
                <w:sz w:val="28"/>
              </w:rPr>
            </w:pPr>
          </w:p>
          <w:p w:rsidR="00F43DAF" w:rsidRDefault="00F43DAF" w:rsidP="00F43DAF">
            <w:pPr>
              <w:pStyle w:val="Paragraphedeliste"/>
              <w:rPr>
                <w:b/>
                <w:sz w:val="28"/>
              </w:rPr>
            </w:pPr>
          </w:p>
          <w:p w:rsidR="00F43DAF" w:rsidRDefault="00F43DAF" w:rsidP="00F43DAF">
            <w:pPr>
              <w:pStyle w:val="Paragraphedeliste"/>
              <w:rPr>
                <w:b/>
                <w:sz w:val="28"/>
              </w:rPr>
            </w:pPr>
          </w:p>
          <w:p w:rsidR="00F43DAF" w:rsidRDefault="00F43DAF" w:rsidP="00F43DAF">
            <w:pPr>
              <w:pStyle w:val="Paragraphedeliste"/>
              <w:rPr>
                <w:b/>
                <w:sz w:val="28"/>
              </w:rPr>
            </w:pPr>
          </w:p>
          <w:p w:rsidR="00F43DAF" w:rsidRDefault="00F43DAF" w:rsidP="00F43DAF">
            <w:pPr>
              <w:pStyle w:val="Paragraphedeliste"/>
              <w:rPr>
                <w:b/>
                <w:sz w:val="28"/>
              </w:rPr>
            </w:pPr>
          </w:p>
          <w:p w:rsidR="00F43DAF" w:rsidRPr="00B009B2" w:rsidRDefault="00F43DAF" w:rsidP="00F43DAF">
            <w:pPr>
              <w:pStyle w:val="Paragraphedeliste"/>
              <w:rPr>
                <w:b/>
                <w:sz w:val="28"/>
              </w:rPr>
            </w:pPr>
          </w:p>
        </w:tc>
      </w:tr>
      <w:tr w:rsidR="00FF3926" w:rsidRPr="00C27BAD" w:rsidTr="00F43DAF">
        <w:tc>
          <w:tcPr>
            <w:tcW w:w="1526" w:type="dxa"/>
          </w:tcPr>
          <w:p w:rsidR="00FF3926" w:rsidRPr="00FF3926" w:rsidRDefault="00FF3926">
            <w:pPr>
              <w:rPr>
                <w:b/>
              </w:rPr>
            </w:pPr>
            <w:r w:rsidRPr="00FF3926">
              <w:rPr>
                <w:b/>
              </w:rPr>
              <w:t>Sociaux</w:t>
            </w:r>
          </w:p>
        </w:tc>
        <w:tc>
          <w:tcPr>
            <w:tcW w:w="8694" w:type="dxa"/>
          </w:tcPr>
          <w:p w:rsidR="00FF3926" w:rsidRDefault="00FF3926" w:rsidP="00F43DAF">
            <w:pPr>
              <w:pStyle w:val="Paragraphedeliste"/>
              <w:rPr>
                <w:b/>
                <w:sz w:val="28"/>
                <w:lang w:val="en-CA"/>
              </w:rPr>
            </w:pPr>
          </w:p>
          <w:p w:rsidR="00F43DAF" w:rsidRDefault="00F43DAF" w:rsidP="00F43DAF">
            <w:pPr>
              <w:pStyle w:val="Paragraphedeliste"/>
              <w:rPr>
                <w:b/>
                <w:sz w:val="28"/>
                <w:lang w:val="en-CA"/>
              </w:rPr>
            </w:pPr>
          </w:p>
          <w:p w:rsidR="00F43DAF" w:rsidRDefault="00F43DAF" w:rsidP="00F43DAF">
            <w:pPr>
              <w:pStyle w:val="Paragraphedeliste"/>
              <w:rPr>
                <w:b/>
                <w:sz w:val="28"/>
                <w:lang w:val="en-CA"/>
              </w:rPr>
            </w:pPr>
          </w:p>
          <w:p w:rsidR="00F43DAF" w:rsidRDefault="00F43DAF" w:rsidP="00F43DAF">
            <w:pPr>
              <w:pStyle w:val="Paragraphedeliste"/>
              <w:rPr>
                <w:b/>
                <w:sz w:val="28"/>
                <w:lang w:val="en-CA"/>
              </w:rPr>
            </w:pPr>
          </w:p>
          <w:p w:rsidR="00F43DAF" w:rsidRDefault="00F43DAF" w:rsidP="00F43DAF">
            <w:pPr>
              <w:pStyle w:val="Paragraphedeliste"/>
              <w:rPr>
                <w:b/>
                <w:sz w:val="28"/>
                <w:lang w:val="en-CA"/>
              </w:rPr>
            </w:pPr>
          </w:p>
          <w:p w:rsidR="00F43DAF" w:rsidRDefault="00F43DAF" w:rsidP="00F43DAF">
            <w:pPr>
              <w:pStyle w:val="Paragraphedeliste"/>
              <w:rPr>
                <w:b/>
                <w:sz w:val="28"/>
                <w:lang w:val="en-CA"/>
              </w:rPr>
            </w:pPr>
          </w:p>
          <w:p w:rsidR="00F43DAF" w:rsidRDefault="00F43DAF" w:rsidP="00F43DAF">
            <w:pPr>
              <w:pStyle w:val="Paragraphedeliste"/>
              <w:rPr>
                <w:b/>
                <w:sz w:val="28"/>
                <w:lang w:val="en-CA"/>
              </w:rPr>
            </w:pPr>
          </w:p>
          <w:p w:rsidR="00F43DAF" w:rsidRDefault="00F43DAF" w:rsidP="00F43DAF">
            <w:pPr>
              <w:pStyle w:val="Paragraphedeliste"/>
              <w:rPr>
                <w:b/>
                <w:sz w:val="28"/>
                <w:lang w:val="en-CA"/>
              </w:rPr>
            </w:pPr>
          </w:p>
          <w:p w:rsidR="00F43DAF" w:rsidRDefault="00F43DAF" w:rsidP="00F43DAF">
            <w:pPr>
              <w:pStyle w:val="Paragraphedeliste"/>
              <w:rPr>
                <w:b/>
                <w:sz w:val="28"/>
                <w:lang w:val="en-CA"/>
              </w:rPr>
            </w:pPr>
          </w:p>
          <w:p w:rsidR="00F43DAF" w:rsidRPr="00B009B2" w:rsidRDefault="00F43DAF" w:rsidP="00F43DAF">
            <w:pPr>
              <w:pStyle w:val="Paragraphedeliste"/>
              <w:rPr>
                <w:b/>
                <w:sz w:val="28"/>
                <w:lang w:val="en-CA"/>
              </w:rPr>
            </w:pPr>
          </w:p>
        </w:tc>
      </w:tr>
      <w:tr w:rsidR="00FF3926" w:rsidTr="00F43DAF">
        <w:tc>
          <w:tcPr>
            <w:tcW w:w="1526" w:type="dxa"/>
          </w:tcPr>
          <w:p w:rsidR="00FF3926" w:rsidRPr="00FF3926" w:rsidRDefault="00FF3926">
            <w:pPr>
              <w:rPr>
                <w:b/>
              </w:rPr>
            </w:pPr>
            <w:r w:rsidRPr="00FF3926">
              <w:rPr>
                <w:b/>
              </w:rPr>
              <w:t>Historiques</w:t>
            </w:r>
          </w:p>
        </w:tc>
        <w:tc>
          <w:tcPr>
            <w:tcW w:w="8694" w:type="dxa"/>
          </w:tcPr>
          <w:p w:rsidR="00FF3926" w:rsidRDefault="00FF3926" w:rsidP="00F43DAF">
            <w:pPr>
              <w:rPr>
                <w:b/>
                <w:sz w:val="28"/>
              </w:rPr>
            </w:pPr>
          </w:p>
          <w:p w:rsidR="00F43DAF" w:rsidRDefault="00F43DAF" w:rsidP="00F43DAF">
            <w:pPr>
              <w:rPr>
                <w:b/>
                <w:sz w:val="28"/>
              </w:rPr>
            </w:pPr>
          </w:p>
          <w:p w:rsidR="00F43DAF" w:rsidRDefault="00F43DAF" w:rsidP="00F43DAF">
            <w:pPr>
              <w:rPr>
                <w:b/>
                <w:sz w:val="28"/>
              </w:rPr>
            </w:pPr>
          </w:p>
          <w:p w:rsidR="00F43DAF" w:rsidRPr="00F43DAF" w:rsidRDefault="00F43DAF" w:rsidP="00F43DAF">
            <w:pPr>
              <w:rPr>
                <w:b/>
                <w:sz w:val="28"/>
              </w:rPr>
            </w:pPr>
          </w:p>
        </w:tc>
      </w:tr>
    </w:tbl>
    <w:p w:rsidR="00FF3926" w:rsidRPr="00FF3926" w:rsidRDefault="00FF3926" w:rsidP="00FF3926">
      <w:pPr>
        <w:shd w:val="clear" w:color="auto" w:fill="FFFFFF"/>
        <w:spacing w:before="100" w:beforeAutospacing="1" w:after="100" w:afterAutospacing="1" w:line="293" w:lineRule="atLeast"/>
        <w:ind w:left="3402" w:hanging="3402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fr-CA"/>
        </w:rPr>
      </w:pPr>
      <w:r w:rsidRPr="00FF3926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fr-CA"/>
        </w:rPr>
        <w:t xml:space="preserve">HHS4U - PISTE DE RÉFLEXION : </w:t>
      </w:r>
      <w:r w:rsidRPr="00FF3926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fr-CA"/>
        </w:rPr>
        <w:t>Pourquoi les chercheurs ne peuvent-ils pas séparer entièrement les conséquences des comportements innés et acquis lors de l’étude des différences basées sur le sexe et le genre?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43DAF" w:rsidTr="00F43DAF">
        <w:tc>
          <w:tcPr>
            <w:tcW w:w="5148" w:type="dxa"/>
          </w:tcPr>
          <w:p w:rsidR="00F43DAF" w:rsidRPr="00F43DAF" w:rsidRDefault="00F43DAF" w:rsidP="00F43DAF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  <w:tc>
          <w:tcPr>
            <w:tcW w:w="5148" w:type="dxa"/>
          </w:tcPr>
          <w:p w:rsidR="00F43DAF" w:rsidRPr="00F43DAF" w:rsidRDefault="00F43DAF" w:rsidP="00F43DAF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F43DAF" w:rsidTr="00F43DAF">
        <w:tc>
          <w:tcPr>
            <w:tcW w:w="5148" w:type="dxa"/>
          </w:tcPr>
          <w:p w:rsidR="00F43DAF" w:rsidRPr="008E2B20" w:rsidRDefault="00F43DAF" w:rsidP="00F43DAF">
            <w:pPr>
              <w:pStyle w:val="Paragraphedeliste"/>
              <w:spacing w:line="360" w:lineRule="auto"/>
              <w:rPr>
                <w:b/>
                <w:sz w:val="24"/>
              </w:rPr>
            </w:pPr>
          </w:p>
        </w:tc>
        <w:tc>
          <w:tcPr>
            <w:tcW w:w="5148" w:type="dxa"/>
          </w:tcPr>
          <w:p w:rsidR="00F43DAF" w:rsidRPr="008E2B20" w:rsidRDefault="00F43DAF" w:rsidP="00F43DAF">
            <w:pPr>
              <w:pStyle w:val="Paragraphedeliste"/>
              <w:spacing w:line="360" w:lineRule="auto"/>
              <w:rPr>
                <w:b/>
                <w:sz w:val="24"/>
              </w:rPr>
            </w:pPr>
          </w:p>
        </w:tc>
      </w:tr>
      <w:tr w:rsidR="00F43DAF" w:rsidTr="00F43DAF">
        <w:tc>
          <w:tcPr>
            <w:tcW w:w="5148" w:type="dxa"/>
          </w:tcPr>
          <w:p w:rsidR="00F43DAF" w:rsidRPr="008E2B20" w:rsidRDefault="00F43DAF" w:rsidP="00F43DAF">
            <w:pPr>
              <w:pStyle w:val="Paragraphedeliste"/>
              <w:spacing w:line="360" w:lineRule="auto"/>
              <w:rPr>
                <w:b/>
                <w:sz w:val="24"/>
              </w:rPr>
            </w:pPr>
          </w:p>
        </w:tc>
        <w:tc>
          <w:tcPr>
            <w:tcW w:w="5148" w:type="dxa"/>
          </w:tcPr>
          <w:p w:rsidR="00F43DAF" w:rsidRPr="008E2B20" w:rsidRDefault="00F43DAF" w:rsidP="00F43DAF">
            <w:pPr>
              <w:pStyle w:val="Paragraphedeliste"/>
              <w:spacing w:line="360" w:lineRule="auto"/>
              <w:rPr>
                <w:b/>
                <w:sz w:val="24"/>
              </w:rPr>
            </w:pPr>
          </w:p>
        </w:tc>
      </w:tr>
    </w:tbl>
    <w:p w:rsidR="00FF3926" w:rsidRDefault="00FF3926" w:rsidP="00FF3926"/>
    <w:p w:rsidR="008E2B20" w:rsidRPr="00FF3926" w:rsidRDefault="008E2B20" w:rsidP="008E2B20">
      <w:pPr>
        <w:shd w:val="clear" w:color="auto" w:fill="FFFFFF"/>
        <w:spacing w:before="100" w:beforeAutospacing="1" w:after="100" w:afterAutospacing="1" w:line="293" w:lineRule="atLeast"/>
        <w:ind w:left="3402" w:hanging="3402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fr-CA"/>
        </w:rPr>
      </w:pPr>
      <w:r w:rsidRPr="00FF3926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fr-CA"/>
        </w:rPr>
        <w:t xml:space="preserve">HHS4C - PISTE DE RÉFLEXION : </w:t>
      </w:r>
      <w:r w:rsidRPr="00FF3926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fr-CA"/>
        </w:rPr>
        <w:t>Quelles différences a-t-on observées dans le traitement apparent accordé aux garçons et aux filles lors de recherches?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F43DAF" w:rsidTr="00F43DAF">
        <w:tc>
          <w:tcPr>
            <w:tcW w:w="5148" w:type="dxa"/>
          </w:tcPr>
          <w:p w:rsidR="00F43DAF" w:rsidRPr="008E2B20" w:rsidRDefault="00F43DAF" w:rsidP="00F43DAF">
            <w:pPr>
              <w:pStyle w:val="Paragraphedeliste"/>
              <w:spacing w:line="360" w:lineRule="auto"/>
              <w:rPr>
                <w:b/>
                <w:sz w:val="24"/>
              </w:rPr>
            </w:pPr>
          </w:p>
        </w:tc>
        <w:tc>
          <w:tcPr>
            <w:tcW w:w="5148" w:type="dxa"/>
          </w:tcPr>
          <w:p w:rsidR="00F43DAF" w:rsidRPr="008E2B20" w:rsidRDefault="00F43DAF" w:rsidP="00F43DAF">
            <w:pPr>
              <w:pStyle w:val="Paragraphedeliste"/>
              <w:spacing w:line="360" w:lineRule="auto"/>
              <w:rPr>
                <w:b/>
                <w:sz w:val="24"/>
              </w:rPr>
            </w:pPr>
          </w:p>
        </w:tc>
      </w:tr>
      <w:tr w:rsidR="00F43DAF" w:rsidTr="00F43DAF">
        <w:tc>
          <w:tcPr>
            <w:tcW w:w="5148" w:type="dxa"/>
          </w:tcPr>
          <w:p w:rsidR="00F43DAF" w:rsidRPr="008E2B20" w:rsidRDefault="00F43DAF" w:rsidP="00F43DAF">
            <w:pPr>
              <w:pStyle w:val="Paragraphedeliste"/>
              <w:spacing w:line="360" w:lineRule="auto"/>
              <w:rPr>
                <w:b/>
                <w:sz w:val="24"/>
              </w:rPr>
            </w:pPr>
          </w:p>
        </w:tc>
        <w:tc>
          <w:tcPr>
            <w:tcW w:w="5148" w:type="dxa"/>
          </w:tcPr>
          <w:p w:rsidR="00F43DAF" w:rsidRPr="008E2B20" w:rsidRDefault="00F43DAF" w:rsidP="00F43DAF">
            <w:pPr>
              <w:pStyle w:val="Paragraphedeliste"/>
              <w:spacing w:line="360" w:lineRule="auto"/>
              <w:rPr>
                <w:b/>
                <w:sz w:val="24"/>
              </w:rPr>
            </w:pPr>
          </w:p>
        </w:tc>
      </w:tr>
    </w:tbl>
    <w:p w:rsidR="008E2B20" w:rsidRDefault="008E2B20" w:rsidP="00FF3926"/>
    <w:sectPr w:rsidR="008E2B20" w:rsidSect="00FF3926">
      <w:headerReference w:type="default" r:id="rId11"/>
      <w:pgSz w:w="12240" w:h="15840"/>
      <w:pgMar w:top="1440" w:right="1080" w:bottom="709" w:left="1080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E13" w:rsidRDefault="00C34E13" w:rsidP="00DA7538">
      <w:pPr>
        <w:spacing w:after="0" w:line="240" w:lineRule="auto"/>
      </w:pPr>
      <w:r>
        <w:separator/>
      </w:r>
    </w:p>
  </w:endnote>
  <w:endnote w:type="continuationSeparator" w:id="0">
    <w:p w:rsidR="00C34E13" w:rsidRDefault="00C34E13" w:rsidP="00DA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E13" w:rsidRDefault="00C34E13" w:rsidP="00DA7538">
      <w:pPr>
        <w:spacing w:after="0" w:line="240" w:lineRule="auto"/>
      </w:pPr>
      <w:r>
        <w:separator/>
      </w:r>
    </w:p>
  </w:footnote>
  <w:footnote w:type="continuationSeparator" w:id="0">
    <w:p w:rsidR="00C34E13" w:rsidRDefault="00C34E13" w:rsidP="00DA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538" w:rsidRPr="00B009B2" w:rsidRDefault="00DA7538" w:rsidP="00BF5C9B">
    <w:pPr>
      <w:pStyle w:val="En-tte"/>
      <w:tabs>
        <w:tab w:val="left" w:pos="8080"/>
      </w:tabs>
      <w:rPr>
        <w:sz w:val="18"/>
      </w:rPr>
    </w:pPr>
    <w:r w:rsidRPr="00B009B2">
      <w:rPr>
        <w:sz w:val="18"/>
      </w:rPr>
      <w:t>HHS4U</w:t>
    </w:r>
    <w:r w:rsidR="00B009B2" w:rsidRPr="00B009B2">
      <w:rPr>
        <w:sz w:val="18"/>
      </w:rPr>
      <w:t>/4C</w:t>
    </w:r>
    <w:r w:rsidRPr="00B009B2">
      <w:rPr>
        <w:sz w:val="18"/>
      </w:rPr>
      <w:t xml:space="preserve"> – Développement humain</w:t>
    </w:r>
    <w:r w:rsidRPr="00B009B2">
      <w:rPr>
        <w:sz w:val="18"/>
      </w:rPr>
      <w:tab/>
    </w:r>
    <w:r w:rsidR="00BF5C9B" w:rsidRPr="00B009B2">
      <w:rPr>
        <w:sz w:val="18"/>
      </w:rPr>
      <w:tab/>
    </w:r>
    <w:r w:rsidR="00B009B2">
      <w:rPr>
        <w:sz w:val="18"/>
      </w:rPr>
      <w:t xml:space="preserve">            </w:t>
    </w:r>
    <w:r w:rsidRPr="00B009B2">
      <w:rPr>
        <w:sz w:val="18"/>
      </w:rPr>
      <w:t>Sexe et genre</w:t>
    </w:r>
    <w:r w:rsidR="00BF5C9B" w:rsidRPr="00B009B2">
      <w:rPr>
        <w:sz w:val="18"/>
      </w:rPr>
      <w:t xml:space="preserve"> – B1.2</w:t>
    </w:r>
    <w:r w:rsidRPr="00B009B2">
      <w:rPr>
        <w:sz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F7871"/>
    <w:multiLevelType w:val="hybridMultilevel"/>
    <w:tmpl w:val="3D90515A"/>
    <w:lvl w:ilvl="0" w:tplc="FE1073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E64F2"/>
    <w:multiLevelType w:val="hybridMultilevel"/>
    <w:tmpl w:val="F4AAAA40"/>
    <w:lvl w:ilvl="0" w:tplc="70887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538"/>
    <w:rsid w:val="001021A5"/>
    <w:rsid w:val="0022504A"/>
    <w:rsid w:val="002C34CF"/>
    <w:rsid w:val="003A7555"/>
    <w:rsid w:val="00675935"/>
    <w:rsid w:val="006C2DE6"/>
    <w:rsid w:val="0073124D"/>
    <w:rsid w:val="007E5568"/>
    <w:rsid w:val="008E2B20"/>
    <w:rsid w:val="00A24A08"/>
    <w:rsid w:val="00A61E32"/>
    <w:rsid w:val="00AE5ACC"/>
    <w:rsid w:val="00B009B2"/>
    <w:rsid w:val="00BB37FC"/>
    <w:rsid w:val="00BE185E"/>
    <w:rsid w:val="00BF5C9B"/>
    <w:rsid w:val="00C27BAD"/>
    <w:rsid w:val="00C34E13"/>
    <w:rsid w:val="00DA7538"/>
    <w:rsid w:val="00DC4217"/>
    <w:rsid w:val="00ED400B"/>
    <w:rsid w:val="00F43DAF"/>
    <w:rsid w:val="00F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A25B"/>
  <w15:docId w15:val="{B4A235CC-673B-480C-89A7-429CAE2A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7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538"/>
  </w:style>
  <w:style w:type="paragraph" w:styleId="Pieddepage">
    <w:name w:val="footer"/>
    <w:basedOn w:val="Normal"/>
    <w:link w:val="PieddepageCar"/>
    <w:uiPriority w:val="99"/>
    <w:unhideWhenUsed/>
    <w:rsid w:val="00DA75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538"/>
  </w:style>
  <w:style w:type="paragraph" w:styleId="Textedebulles">
    <w:name w:val="Balloon Text"/>
    <w:basedOn w:val="Normal"/>
    <w:link w:val="TextedebullesCar"/>
    <w:uiPriority w:val="99"/>
    <w:semiHidden/>
    <w:unhideWhenUsed/>
    <w:rsid w:val="00DA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53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24A0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7BA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E5A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XEwNme1Y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2VgOJLTPG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xXAoG8vAy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_r-texcy3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2</cp:revision>
  <dcterms:created xsi:type="dcterms:W3CDTF">2018-04-19T14:40:00Z</dcterms:created>
  <dcterms:modified xsi:type="dcterms:W3CDTF">2018-04-19T14:40:00Z</dcterms:modified>
</cp:coreProperties>
</file>