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A" w:rsidRPr="00AC5510" w:rsidRDefault="00AC5510" w:rsidP="00AC5510">
      <w:pPr>
        <w:pStyle w:val="Titre"/>
        <w:jc w:val="center"/>
        <w:rPr>
          <w:rFonts w:ascii="Aldine721 BdCn BT" w:hAnsi="Aldine721 BdCn BT"/>
          <w:sz w:val="96"/>
        </w:rPr>
      </w:pPr>
      <w:r w:rsidRPr="00AC5510">
        <w:rPr>
          <w:rFonts w:ascii="Aldine721 BdCn BT" w:hAnsi="Aldine721 BdCn BT"/>
          <w:sz w:val="96"/>
        </w:rPr>
        <w:t>Expressions et termes</w:t>
      </w:r>
    </w:p>
    <w:p w:rsidR="00AC5510" w:rsidRDefault="00AC5510" w:rsidP="00AC5510">
      <w:r>
        <w:t>Définis et explique les expressions et les termes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5"/>
        <w:gridCol w:w="5244"/>
        <w:gridCol w:w="2751"/>
      </w:tblGrid>
      <w:tr w:rsidR="00AC5510" w:rsidTr="00657A77">
        <w:tc>
          <w:tcPr>
            <w:tcW w:w="2245" w:type="dxa"/>
          </w:tcPr>
          <w:p w:rsidR="00AC5510" w:rsidRPr="00AC5510" w:rsidRDefault="00AC5510" w:rsidP="00AC5510">
            <w:pPr>
              <w:jc w:val="center"/>
              <w:rPr>
                <w:b/>
              </w:rPr>
            </w:pPr>
            <w:r w:rsidRPr="00AC5510">
              <w:rPr>
                <w:b/>
              </w:rPr>
              <w:t>Expressions ou termes</w:t>
            </w:r>
          </w:p>
        </w:tc>
        <w:tc>
          <w:tcPr>
            <w:tcW w:w="5244" w:type="dxa"/>
          </w:tcPr>
          <w:p w:rsidR="00AC5510" w:rsidRPr="00AC5510" w:rsidRDefault="00AC5510" w:rsidP="00AC5510">
            <w:pPr>
              <w:jc w:val="center"/>
              <w:rPr>
                <w:b/>
              </w:rPr>
            </w:pPr>
            <w:r>
              <w:rPr>
                <w:b/>
              </w:rPr>
              <w:t>Définition du terme ou explication de l’expression</w:t>
            </w:r>
          </w:p>
        </w:tc>
        <w:tc>
          <w:tcPr>
            <w:tcW w:w="2751" w:type="dxa"/>
          </w:tcPr>
          <w:p w:rsidR="00AC5510" w:rsidRPr="00AC5510" w:rsidRDefault="00AC5510" w:rsidP="00AC5510">
            <w:pPr>
              <w:jc w:val="center"/>
              <w:rPr>
                <w:b/>
              </w:rPr>
            </w:pPr>
            <w:r w:rsidRPr="00AC5510">
              <w:rPr>
                <w:b/>
              </w:rPr>
              <w:t>Synonymes ou mot qui peut remplacer</w:t>
            </w:r>
          </w:p>
        </w:tc>
      </w:tr>
      <w:tr w:rsidR="00AC5510" w:rsidTr="00657A77">
        <w:tc>
          <w:tcPr>
            <w:tcW w:w="2245" w:type="dxa"/>
          </w:tcPr>
          <w:p w:rsidR="00AC5510" w:rsidRDefault="00AC5510" w:rsidP="00657A77">
            <w:proofErr w:type="spellStart"/>
            <w:r>
              <w:t>Delurée</w:t>
            </w:r>
            <w:proofErr w:type="spellEnd"/>
            <w:r>
              <w:t xml:space="preserve"> </w:t>
            </w:r>
          </w:p>
          <w:p w:rsidR="00657A77" w:rsidRDefault="00657A77" w:rsidP="00657A77">
            <w:r>
              <w:t>p.11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58326F" w:rsidTr="00657A77">
        <w:tc>
          <w:tcPr>
            <w:tcW w:w="2245" w:type="dxa"/>
          </w:tcPr>
          <w:p w:rsidR="0058326F" w:rsidRDefault="0058326F" w:rsidP="00AC5510">
            <w:r>
              <w:t>Bonne d’enfant</w:t>
            </w:r>
          </w:p>
          <w:p w:rsidR="0058326F" w:rsidRDefault="0058326F" w:rsidP="00AC5510">
            <w:r>
              <w:t>p.50</w:t>
            </w:r>
          </w:p>
        </w:tc>
        <w:tc>
          <w:tcPr>
            <w:tcW w:w="5244" w:type="dxa"/>
          </w:tcPr>
          <w:p w:rsidR="0058326F" w:rsidRPr="00B06233" w:rsidRDefault="0058326F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58326F" w:rsidRPr="00B06233" w:rsidRDefault="0058326F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r>
              <w:t>Un casse-pieds de première classe</w:t>
            </w:r>
          </w:p>
          <w:p w:rsidR="00AC5510" w:rsidRDefault="00657A77" w:rsidP="00AC5510">
            <w:r>
              <w:t>p.69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AC5510" w:rsidRDefault="00657A77" w:rsidP="00AC5510">
            <w:r>
              <w:t>Rictus de contrariété</w:t>
            </w:r>
          </w:p>
          <w:p w:rsidR="00657A77" w:rsidRDefault="00657A77" w:rsidP="00AC5510">
            <w:r>
              <w:t>p.69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r>
              <w:t>En a ras-le-bol</w:t>
            </w:r>
          </w:p>
          <w:p w:rsidR="00AC5510" w:rsidRDefault="00657A77" w:rsidP="00AC5510">
            <w:r>
              <w:t>p.70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r>
              <w:t xml:space="preserve">Une </w:t>
            </w:r>
            <w:proofErr w:type="spellStart"/>
            <w:r>
              <w:t>binerie</w:t>
            </w:r>
            <w:proofErr w:type="spellEnd"/>
          </w:p>
          <w:p w:rsidR="00AC5510" w:rsidRDefault="00657A77" w:rsidP="00AC5510">
            <w:r>
              <w:t>p.70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proofErr w:type="gramStart"/>
            <w:r>
              <w:t>S’enfargera</w:t>
            </w:r>
            <w:proofErr w:type="gramEnd"/>
            <w:r>
              <w:t xml:space="preserve"> pas dans les fleurs du tapis</w:t>
            </w:r>
          </w:p>
          <w:p w:rsidR="00AC5510" w:rsidRDefault="00657A77" w:rsidP="00AC5510">
            <w:r>
              <w:t>p.74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r>
              <w:t>Des antécédents criminels</w:t>
            </w:r>
          </w:p>
          <w:p w:rsidR="00AC5510" w:rsidRDefault="00657A77" w:rsidP="00AC5510">
            <w:r>
              <w:t>p.89</w:t>
            </w:r>
            <w:bookmarkStart w:id="0" w:name="_GoBack"/>
            <w:bookmarkEnd w:id="0"/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proofErr w:type="spellStart"/>
            <w:r>
              <w:t>coudon</w:t>
            </w:r>
            <w:proofErr w:type="spellEnd"/>
          </w:p>
          <w:p w:rsidR="00AC5510" w:rsidRDefault="00657A77" w:rsidP="00AC5510">
            <w:r>
              <w:t>p.90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AC5510" w:rsidTr="00657A77">
        <w:tc>
          <w:tcPr>
            <w:tcW w:w="2245" w:type="dxa"/>
          </w:tcPr>
          <w:p w:rsidR="00657A77" w:rsidRDefault="00657A77" w:rsidP="00AC5510">
            <w:r>
              <w:lastRenderedPageBreak/>
              <w:t>Claquent d’amour</w:t>
            </w:r>
          </w:p>
          <w:p w:rsidR="00AC5510" w:rsidRDefault="00657A77" w:rsidP="00AC5510">
            <w:r>
              <w:t>p.90</w:t>
            </w:r>
          </w:p>
        </w:tc>
        <w:tc>
          <w:tcPr>
            <w:tcW w:w="5244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AC5510" w:rsidRPr="00B06233" w:rsidRDefault="00AC5510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au plus sacrant</w:t>
            </w:r>
          </w:p>
          <w:p w:rsidR="00657A77" w:rsidRDefault="00657A77" w:rsidP="00AC5510">
            <w:r>
              <w:t>p.90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parages</w:t>
            </w:r>
          </w:p>
          <w:p w:rsidR="00657A77" w:rsidRDefault="00657A77" w:rsidP="00AC5510">
            <w:r>
              <w:t>p.90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Boss des bécosses</w:t>
            </w:r>
          </w:p>
          <w:p w:rsidR="00657A77" w:rsidRDefault="00657A77" w:rsidP="00AC5510">
            <w:r>
              <w:t>p.91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La petite garce</w:t>
            </w:r>
          </w:p>
          <w:p w:rsidR="00657A77" w:rsidRDefault="00657A77" w:rsidP="00AC5510">
            <w:r>
              <w:t>p.94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perquisitionner</w:t>
            </w:r>
          </w:p>
          <w:p w:rsidR="00657A77" w:rsidRDefault="00657A77" w:rsidP="00AC5510">
            <w:r>
              <w:t>p.94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cuistot</w:t>
            </w:r>
          </w:p>
          <w:p w:rsidR="00657A77" w:rsidRDefault="00657A77" w:rsidP="00AC5510">
            <w:r>
              <w:t>p.95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proofErr w:type="gramStart"/>
            <w:r>
              <w:t>Fais</w:t>
            </w:r>
            <w:proofErr w:type="gramEnd"/>
            <w:r>
              <w:t xml:space="preserve"> pas la cave</w:t>
            </w:r>
          </w:p>
          <w:p w:rsidR="00657A77" w:rsidRDefault="00657A77" w:rsidP="00AC5510">
            <w:r>
              <w:t>p.115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toise</w:t>
            </w:r>
          </w:p>
          <w:p w:rsidR="00657A77" w:rsidRDefault="00657A77" w:rsidP="00AC5510">
            <w:r>
              <w:t>p.119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olfactif</w:t>
            </w:r>
          </w:p>
          <w:p w:rsidR="00657A77" w:rsidRDefault="00657A77" w:rsidP="00AC5510">
            <w:r>
              <w:t>p.120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Obtempérer</w:t>
            </w:r>
          </w:p>
          <w:p w:rsidR="00657A77" w:rsidRDefault="00657A77" w:rsidP="00AC5510">
            <w:r>
              <w:t>p.121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proofErr w:type="spellStart"/>
            <w:r>
              <w:lastRenderedPageBreak/>
              <w:t>Gosser</w:t>
            </w:r>
            <w:proofErr w:type="spellEnd"/>
          </w:p>
          <w:p w:rsidR="00657A77" w:rsidRDefault="00657A77" w:rsidP="00AC5510">
            <w:r>
              <w:t>p.101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Perdu les pédales</w:t>
            </w:r>
          </w:p>
          <w:p w:rsidR="00657A77" w:rsidRDefault="00657A77" w:rsidP="00AC5510">
            <w:r>
              <w:t>p.106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proofErr w:type="spellStart"/>
            <w:r>
              <w:t>Bourgoise</w:t>
            </w:r>
            <w:proofErr w:type="spellEnd"/>
          </w:p>
          <w:p w:rsidR="00657A77" w:rsidRDefault="00657A77" w:rsidP="00AC5510">
            <w:r>
              <w:t>p.109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Édenté</w:t>
            </w:r>
          </w:p>
          <w:p w:rsidR="00657A77" w:rsidRDefault="00657A77" w:rsidP="00AC5510">
            <w:r>
              <w:t>p.112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Estomaquée</w:t>
            </w:r>
          </w:p>
          <w:p w:rsidR="00657A77" w:rsidRDefault="00657A77" w:rsidP="00AC5510">
            <w:r>
              <w:t>p.123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Air contrit</w:t>
            </w:r>
          </w:p>
          <w:p w:rsidR="00657A77" w:rsidRDefault="00657A77" w:rsidP="00AC5510">
            <w:r>
              <w:t>p.124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>
            <w:r>
              <w:t>Super poche</w:t>
            </w:r>
          </w:p>
          <w:p w:rsidR="00657A77" w:rsidRDefault="00657A77" w:rsidP="00AC5510">
            <w:r>
              <w:t>p.124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58326F" w:rsidP="00AC5510">
            <w:r>
              <w:t>Somptueuse résidence</w:t>
            </w:r>
          </w:p>
          <w:p w:rsidR="0058326F" w:rsidRDefault="0058326F" w:rsidP="00AC5510">
            <w:r>
              <w:t>p.128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58326F" w:rsidP="00AC5510">
            <w:r>
              <w:t>Être indigné</w:t>
            </w:r>
          </w:p>
          <w:p w:rsidR="0058326F" w:rsidRDefault="0058326F" w:rsidP="00AC5510">
            <w:r>
              <w:t>p.138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58326F" w:rsidP="00AC5510">
            <w:r>
              <w:t>Matraque</w:t>
            </w:r>
          </w:p>
          <w:p w:rsidR="0058326F" w:rsidRDefault="0058326F" w:rsidP="00AC5510">
            <w:r>
              <w:t>p.143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58326F" w:rsidP="00AC5510">
            <w:proofErr w:type="spellStart"/>
            <w:r>
              <w:t>Tourlou</w:t>
            </w:r>
            <w:proofErr w:type="spellEnd"/>
          </w:p>
          <w:p w:rsidR="0058326F" w:rsidRDefault="0058326F" w:rsidP="00AC5510">
            <w:r>
              <w:t>p.148</w:t>
            </w:r>
          </w:p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/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/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/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  <w:tr w:rsidR="00657A77" w:rsidTr="00657A77">
        <w:tc>
          <w:tcPr>
            <w:tcW w:w="2245" w:type="dxa"/>
          </w:tcPr>
          <w:p w:rsidR="00657A77" w:rsidRDefault="00657A77" w:rsidP="00AC5510"/>
        </w:tc>
        <w:tc>
          <w:tcPr>
            <w:tcW w:w="5244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  <w:tc>
          <w:tcPr>
            <w:tcW w:w="2751" w:type="dxa"/>
          </w:tcPr>
          <w:p w:rsidR="00657A77" w:rsidRPr="00B06233" w:rsidRDefault="00657A77" w:rsidP="00AC5510">
            <w:pPr>
              <w:rPr>
                <w:sz w:val="96"/>
              </w:rPr>
            </w:pPr>
          </w:p>
        </w:tc>
      </w:tr>
    </w:tbl>
    <w:p w:rsidR="00AC5510" w:rsidRPr="00AC5510" w:rsidRDefault="00AC5510" w:rsidP="00AC5510"/>
    <w:sectPr w:rsidR="00AC5510" w:rsidRPr="00AC5510" w:rsidSect="00B06233">
      <w:headerReference w:type="default" r:id="rId7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94" w:rsidRDefault="00A73E94" w:rsidP="00AC5510">
      <w:pPr>
        <w:spacing w:after="0" w:line="240" w:lineRule="auto"/>
      </w:pPr>
      <w:r>
        <w:separator/>
      </w:r>
    </w:p>
  </w:endnote>
  <w:endnote w:type="continuationSeparator" w:id="0">
    <w:p w:rsidR="00A73E94" w:rsidRDefault="00A73E94" w:rsidP="00AC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721 BdCn BT">
    <w:panose1 w:val="02040706050706020403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94" w:rsidRDefault="00A73E94" w:rsidP="00AC5510">
      <w:pPr>
        <w:spacing w:after="0" w:line="240" w:lineRule="auto"/>
      </w:pPr>
      <w:r>
        <w:separator/>
      </w:r>
    </w:p>
  </w:footnote>
  <w:footnote w:type="continuationSeparator" w:id="0">
    <w:p w:rsidR="00A73E94" w:rsidRDefault="00A73E94" w:rsidP="00AC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0" w:rsidRPr="00AC5510" w:rsidRDefault="00AC5510">
    <w:pPr>
      <w:pStyle w:val="En-tte"/>
      <w:rPr>
        <w:sz w:val="18"/>
      </w:rPr>
    </w:pPr>
    <w:r w:rsidRPr="00AC5510">
      <w:rPr>
        <w:sz w:val="18"/>
      </w:rPr>
      <w:t>FRA4 – Cadavres à la sauce chinoise</w:t>
    </w:r>
    <w:r w:rsidRPr="00AC5510">
      <w:rPr>
        <w:sz w:val="18"/>
      </w:rPr>
      <w:ptab w:relativeTo="margin" w:alignment="center" w:leader="none"/>
    </w:r>
    <w:r w:rsidRPr="00AC5510">
      <w:rPr>
        <w:sz w:val="18"/>
      </w:rPr>
      <w:ptab w:relativeTo="margin" w:alignment="right" w:leader="none"/>
    </w:r>
    <w:r w:rsidRPr="00AC5510">
      <w:rPr>
        <w:sz w:val="18"/>
      </w:rPr>
      <w:t>Expressions et termes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0"/>
    <w:rsid w:val="0054076E"/>
    <w:rsid w:val="0058326F"/>
    <w:rsid w:val="00657A77"/>
    <w:rsid w:val="00A73E94"/>
    <w:rsid w:val="00AC5510"/>
    <w:rsid w:val="00B06233"/>
    <w:rsid w:val="00E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5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510"/>
  </w:style>
  <w:style w:type="paragraph" w:styleId="Pieddepage">
    <w:name w:val="footer"/>
    <w:basedOn w:val="Normal"/>
    <w:link w:val="PieddepageCar"/>
    <w:uiPriority w:val="99"/>
    <w:unhideWhenUsed/>
    <w:rsid w:val="00AC55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510"/>
  </w:style>
  <w:style w:type="paragraph" w:styleId="Textedebulles">
    <w:name w:val="Balloon Text"/>
    <w:basedOn w:val="Normal"/>
    <w:link w:val="TextedebullesCar"/>
    <w:uiPriority w:val="99"/>
    <w:semiHidden/>
    <w:unhideWhenUsed/>
    <w:rsid w:val="00A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1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C5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5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C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5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510"/>
  </w:style>
  <w:style w:type="paragraph" w:styleId="Pieddepage">
    <w:name w:val="footer"/>
    <w:basedOn w:val="Normal"/>
    <w:link w:val="PieddepageCar"/>
    <w:uiPriority w:val="99"/>
    <w:unhideWhenUsed/>
    <w:rsid w:val="00AC55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510"/>
  </w:style>
  <w:style w:type="paragraph" w:styleId="Textedebulles">
    <w:name w:val="Balloon Text"/>
    <w:basedOn w:val="Normal"/>
    <w:link w:val="TextedebullesCar"/>
    <w:uiPriority w:val="99"/>
    <w:semiHidden/>
    <w:unhideWhenUsed/>
    <w:rsid w:val="00A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1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C5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5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C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2017-07-24T17:06:00Z</dcterms:created>
  <dcterms:modified xsi:type="dcterms:W3CDTF">2017-07-24T17:51:00Z</dcterms:modified>
</cp:coreProperties>
</file>