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C8" w:rsidRPr="00ED58C8" w:rsidRDefault="00ED58C8" w:rsidP="00ED58C8">
      <w:pPr>
        <w:shd w:val="clear" w:color="auto" w:fill="FFFFFF"/>
        <w:spacing w:after="240" w:line="240" w:lineRule="auto"/>
        <w:jc w:val="center"/>
        <w:outlineLvl w:val="1"/>
        <w:rPr>
          <w:rFonts w:ascii="Montserrat" w:eastAsia="Times New Roman" w:hAnsi="Montserrat" w:cs="Times New Roman"/>
          <w:b/>
          <w:bCs/>
          <w:sz w:val="42"/>
          <w:szCs w:val="42"/>
          <w:lang w:eastAsia="fr-CA"/>
        </w:rPr>
      </w:pPr>
      <w:r>
        <w:rPr>
          <w:rFonts w:ascii="Montserrat" w:eastAsia="Times New Roman" w:hAnsi="Montserrat" w:cs="Times New Roman"/>
          <w:b/>
          <w:bCs/>
          <w:sz w:val="42"/>
          <w:szCs w:val="42"/>
          <w:lang w:eastAsia="fr-CA"/>
        </w:rPr>
        <w:t xml:space="preserve">EXEMPLE : </w:t>
      </w:r>
      <w:r w:rsidRPr="00ED58C8">
        <w:rPr>
          <w:rFonts w:ascii="Montserrat" w:eastAsia="Times New Roman" w:hAnsi="Montserrat" w:cs="Times New Roman"/>
          <w:b/>
          <w:bCs/>
          <w:sz w:val="42"/>
          <w:szCs w:val="42"/>
          <w:lang w:eastAsia="fr-CA"/>
        </w:rPr>
        <w:t>Résumé du chapitre 5 </w:t>
      </w:r>
    </w:p>
    <w:p w:rsidR="00ED58C8" w:rsidRPr="00ED58C8" w:rsidRDefault="00ED58C8" w:rsidP="00ED5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ED58C8" w:rsidRPr="00ED58C8" w:rsidRDefault="00ED58C8" w:rsidP="00ED58C8">
      <w:pPr>
        <w:shd w:val="clear" w:color="auto" w:fill="FFFFFF"/>
        <w:spacing w:line="480" w:lineRule="auto"/>
        <w:rPr>
          <w:rFonts w:ascii="Arial" w:eastAsia="Times New Roman" w:hAnsi="Arial" w:cs="Arial"/>
          <w:color w:val="444444"/>
          <w:sz w:val="23"/>
          <w:szCs w:val="23"/>
          <w:lang w:eastAsia="fr-CA"/>
        </w:rPr>
      </w:pPr>
      <w:r w:rsidRPr="00ED58C8">
        <w:rPr>
          <w:rFonts w:ascii="Arial" w:eastAsia="Times New Roman" w:hAnsi="Arial" w:cs="Arial"/>
          <w:color w:val="444444"/>
          <w:sz w:val="23"/>
          <w:szCs w:val="23"/>
          <w:lang w:eastAsia="fr-CA"/>
        </w:rPr>
        <w:br/>
      </w:r>
      <w:r w:rsidRPr="00ED58C8">
        <w:rPr>
          <w:rFonts w:ascii="Calibri" w:eastAsia="Times New Roman" w:hAnsi="Calibri" w:cs="Arial"/>
          <w:color w:val="444444"/>
          <w:highlight w:val="cyan"/>
          <w:lang w:eastAsia="fr-CA"/>
        </w:rPr>
        <w:t>Lucie</w:t>
      </w:r>
      <w:r w:rsidRPr="00ED58C8">
        <w:rPr>
          <w:rFonts w:ascii="Calibri" w:eastAsia="Times New Roman" w:hAnsi="Calibri" w:cs="Arial"/>
          <w:color w:val="444444"/>
          <w:lang w:eastAsia="fr-CA"/>
        </w:rPr>
        <w:t xml:space="preserve"> </w:t>
      </w:r>
      <w:r w:rsidRPr="00ED58C8">
        <w:rPr>
          <w:rFonts w:ascii="Calibri" w:eastAsia="Times New Roman" w:hAnsi="Calibri" w:cs="Arial"/>
          <w:color w:val="444444"/>
          <w:highlight w:val="yellow"/>
          <w:lang w:eastAsia="fr-CA"/>
        </w:rPr>
        <w:t>se marie</w:t>
      </w:r>
      <w:r w:rsidRPr="00ED58C8">
        <w:rPr>
          <w:rFonts w:ascii="Calibri" w:eastAsia="Times New Roman" w:hAnsi="Calibri" w:cs="Arial"/>
          <w:color w:val="444444"/>
          <w:lang w:eastAsia="fr-CA"/>
        </w:rPr>
        <w:t xml:space="preserve"> à </w:t>
      </w:r>
      <w:proofErr w:type="spellStart"/>
      <w:r w:rsidRPr="00ED58C8">
        <w:rPr>
          <w:rFonts w:ascii="Calibri" w:eastAsia="Times New Roman" w:hAnsi="Calibri" w:cs="Arial"/>
          <w:color w:val="444444"/>
          <w:highlight w:val="cyan"/>
          <w:lang w:eastAsia="fr-CA"/>
        </w:rPr>
        <w:t>Edouard</w:t>
      </w:r>
      <w:proofErr w:type="spellEnd"/>
      <w:r w:rsidRPr="00ED58C8">
        <w:rPr>
          <w:rFonts w:ascii="Calibri" w:eastAsia="Times New Roman" w:hAnsi="Calibri" w:cs="Arial"/>
          <w:color w:val="444444"/>
          <w:highlight w:val="cyan"/>
          <w:lang w:eastAsia="fr-CA"/>
        </w:rPr>
        <w:t xml:space="preserve"> Ramsay</w:t>
      </w:r>
      <w:r w:rsidRPr="00ED58C8">
        <w:rPr>
          <w:rFonts w:ascii="Calibri" w:eastAsia="Times New Roman" w:hAnsi="Calibri" w:cs="Arial"/>
          <w:color w:val="444444"/>
          <w:lang w:eastAsia="fr-CA"/>
        </w:rPr>
        <w:t xml:space="preserve">. Ils vont à </w:t>
      </w:r>
      <w:r w:rsidRPr="00ED58C8">
        <w:rPr>
          <w:rFonts w:ascii="Calibri" w:eastAsia="Times New Roman" w:hAnsi="Calibri" w:cs="Arial"/>
          <w:color w:val="444444"/>
          <w:highlight w:val="magenta"/>
          <w:lang w:eastAsia="fr-CA"/>
        </w:rPr>
        <w:t>Winnipeg</w:t>
      </w:r>
      <w:r w:rsidRPr="00ED58C8">
        <w:rPr>
          <w:rFonts w:ascii="Calibri" w:eastAsia="Times New Roman" w:hAnsi="Calibri" w:cs="Arial"/>
          <w:color w:val="444444"/>
          <w:lang w:eastAsia="fr-CA"/>
        </w:rPr>
        <w:t xml:space="preserve"> pour </w:t>
      </w:r>
      <w:r w:rsidRPr="00ED58C8">
        <w:rPr>
          <w:rFonts w:ascii="Calibri" w:eastAsia="Times New Roman" w:hAnsi="Calibri" w:cs="Arial"/>
          <w:color w:val="444444"/>
          <w:highlight w:val="yellow"/>
          <w:lang w:eastAsia="fr-CA"/>
        </w:rPr>
        <w:t>leur voyage de noces</w:t>
      </w:r>
      <w:r w:rsidRPr="00ED58C8">
        <w:rPr>
          <w:rFonts w:ascii="Calibri" w:eastAsia="Times New Roman" w:hAnsi="Calibri" w:cs="Arial"/>
          <w:color w:val="444444"/>
          <w:lang w:eastAsia="fr-CA"/>
        </w:rPr>
        <w:t xml:space="preserve"> et </w:t>
      </w:r>
      <w:r w:rsidRPr="00ED58C8">
        <w:rPr>
          <w:rFonts w:ascii="Calibri" w:eastAsia="Times New Roman" w:hAnsi="Calibri" w:cs="Arial"/>
          <w:color w:val="444444"/>
          <w:highlight w:val="red"/>
          <w:lang w:eastAsia="fr-CA"/>
        </w:rPr>
        <w:t>ensuite</w:t>
      </w:r>
      <w:r w:rsidRPr="00ED58C8">
        <w:rPr>
          <w:rFonts w:ascii="Calibri" w:eastAsia="Times New Roman" w:hAnsi="Calibri" w:cs="Arial"/>
          <w:color w:val="444444"/>
          <w:lang w:eastAsia="fr-CA"/>
        </w:rPr>
        <w:t xml:space="preserve"> </w:t>
      </w:r>
      <w:r w:rsidRPr="00ED58C8">
        <w:rPr>
          <w:rFonts w:ascii="Calibri" w:eastAsia="Times New Roman" w:hAnsi="Calibri" w:cs="Arial"/>
          <w:color w:val="444444"/>
          <w:highlight w:val="yellow"/>
          <w:lang w:eastAsia="fr-CA"/>
        </w:rPr>
        <w:t>s’installent</w:t>
      </w:r>
      <w:r w:rsidRPr="00ED58C8">
        <w:rPr>
          <w:rFonts w:ascii="Calibri" w:eastAsia="Times New Roman" w:hAnsi="Calibri" w:cs="Arial"/>
          <w:color w:val="444444"/>
          <w:lang w:eastAsia="fr-CA"/>
        </w:rPr>
        <w:t xml:space="preserve"> dans une </w:t>
      </w:r>
      <w:r w:rsidRPr="00ED58C8">
        <w:rPr>
          <w:rFonts w:ascii="Calibri" w:eastAsia="Times New Roman" w:hAnsi="Calibri" w:cs="Arial"/>
          <w:color w:val="444444"/>
          <w:highlight w:val="magenta"/>
          <w:lang w:eastAsia="fr-CA"/>
        </w:rPr>
        <w:t>maison</w:t>
      </w:r>
      <w:r w:rsidRPr="00ED58C8">
        <w:rPr>
          <w:rFonts w:ascii="Calibri" w:eastAsia="Times New Roman" w:hAnsi="Calibri" w:cs="Arial"/>
          <w:color w:val="444444"/>
          <w:lang w:eastAsia="fr-CA"/>
        </w:rPr>
        <w:t xml:space="preserve"> à </w:t>
      </w:r>
      <w:r w:rsidRPr="00ED58C8">
        <w:rPr>
          <w:rFonts w:ascii="Calibri" w:eastAsia="Times New Roman" w:hAnsi="Calibri" w:cs="Arial"/>
          <w:color w:val="444444"/>
          <w:highlight w:val="magenta"/>
          <w:lang w:eastAsia="fr-CA"/>
        </w:rPr>
        <w:t xml:space="preserve">Great </w:t>
      </w:r>
      <w:proofErr w:type="spellStart"/>
      <w:r w:rsidRPr="00ED58C8">
        <w:rPr>
          <w:rFonts w:ascii="Calibri" w:eastAsia="Times New Roman" w:hAnsi="Calibri" w:cs="Arial"/>
          <w:color w:val="444444"/>
          <w:highlight w:val="magenta"/>
          <w:lang w:eastAsia="fr-CA"/>
        </w:rPr>
        <w:t>Falls</w:t>
      </w:r>
      <w:proofErr w:type="spellEnd"/>
      <w:r w:rsidRPr="00ED58C8">
        <w:rPr>
          <w:rFonts w:ascii="Calibri" w:eastAsia="Times New Roman" w:hAnsi="Calibri" w:cs="Arial"/>
          <w:color w:val="444444"/>
          <w:lang w:eastAsia="fr-CA"/>
        </w:rPr>
        <w:t xml:space="preserve">, </w:t>
      </w:r>
      <w:r w:rsidRPr="00ED58C8">
        <w:rPr>
          <w:rFonts w:ascii="Calibri" w:eastAsia="Times New Roman" w:hAnsi="Calibri" w:cs="Arial"/>
          <w:color w:val="444444"/>
          <w:highlight w:val="magenta"/>
          <w:lang w:eastAsia="fr-CA"/>
        </w:rPr>
        <w:t xml:space="preserve">village similaire de Pine </w:t>
      </w:r>
      <w:proofErr w:type="spellStart"/>
      <w:r w:rsidRPr="00ED58C8">
        <w:rPr>
          <w:rFonts w:ascii="Calibri" w:eastAsia="Times New Roman" w:hAnsi="Calibri" w:cs="Arial"/>
          <w:color w:val="444444"/>
          <w:highlight w:val="magenta"/>
          <w:lang w:eastAsia="fr-CA"/>
        </w:rPr>
        <w:t>falls</w:t>
      </w:r>
      <w:proofErr w:type="spellEnd"/>
      <w:r w:rsidRPr="00ED58C8">
        <w:rPr>
          <w:rFonts w:ascii="Calibri" w:eastAsia="Times New Roman" w:hAnsi="Calibri" w:cs="Arial"/>
          <w:color w:val="444444"/>
          <w:lang w:eastAsia="fr-CA"/>
        </w:rPr>
        <w:t>.</w:t>
      </w:r>
      <w:r w:rsidR="00F132D2">
        <w:rPr>
          <w:rFonts w:ascii="Calibri" w:eastAsia="Times New Roman" w:hAnsi="Calibri" w:cs="Arial"/>
          <w:color w:val="444444"/>
          <w:lang w:eastAsia="fr-CA"/>
        </w:rPr>
        <w:t xml:space="preserve"> </w:t>
      </w:r>
      <w:r w:rsidR="00F132D2" w:rsidRPr="00F132D2">
        <w:rPr>
          <w:rFonts w:ascii="Calibri" w:eastAsia="Times New Roman" w:hAnsi="Calibri" w:cs="Arial"/>
          <w:color w:val="444444"/>
          <w:highlight w:val="green"/>
          <w:lang w:eastAsia="fr-CA"/>
        </w:rPr>
        <w:t>Éventuellement</w:t>
      </w:r>
      <w:r w:rsidR="00F132D2">
        <w:rPr>
          <w:rFonts w:ascii="Calibri" w:eastAsia="Times New Roman" w:hAnsi="Calibri" w:cs="Arial"/>
          <w:color w:val="444444"/>
          <w:lang w:eastAsia="fr-CA"/>
        </w:rPr>
        <w:t xml:space="preserve">, </w:t>
      </w:r>
      <w:r w:rsidRPr="00ED58C8">
        <w:rPr>
          <w:rFonts w:ascii="Calibri" w:eastAsia="Times New Roman" w:hAnsi="Calibri" w:cs="Arial"/>
          <w:color w:val="444444"/>
          <w:highlight w:val="cyan"/>
          <w:lang w:eastAsia="fr-CA"/>
        </w:rPr>
        <w:t>Lucie</w:t>
      </w:r>
      <w:r w:rsidRPr="00ED58C8">
        <w:rPr>
          <w:rFonts w:ascii="Calibri" w:eastAsia="Times New Roman" w:hAnsi="Calibri" w:cs="Arial"/>
          <w:color w:val="444444"/>
          <w:lang w:eastAsia="fr-CA"/>
        </w:rPr>
        <w:t xml:space="preserve"> va visiter la </w:t>
      </w:r>
      <w:r w:rsidRPr="00ED58C8">
        <w:rPr>
          <w:rFonts w:ascii="Calibri" w:eastAsia="Times New Roman" w:hAnsi="Calibri" w:cs="Arial"/>
          <w:color w:val="444444"/>
          <w:highlight w:val="cyan"/>
          <w:lang w:eastAsia="fr-CA"/>
        </w:rPr>
        <w:t>sœur Jeanne Mance</w:t>
      </w:r>
      <w:r w:rsidRPr="00ED58C8">
        <w:rPr>
          <w:rFonts w:ascii="Calibri" w:eastAsia="Times New Roman" w:hAnsi="Calibri" w:cs="Arial"/>
          <w:color w:val="444444"/>
          <w:lang w:eastAsia="fr-CA"/>
        </w:rPr>
        <w:t xml:space="preserve"> </w:t>
      </w:r>
      <w:r w:rsidRPr="00ED58C8">
        <w:rPr>
          <w:rFonts w:ascii="Calibri" w:eastAsia="Times New Roman" w:hAnsi="Calibri" w:cs="Arial"/>
          <w:color w:val="444444"/>
          <w:highlight w:val="magenta"/>
          <w:lang w:eastAsia="fr-CA"/>
        </w:rPr>
        <w:t xml:space="preserve">à </w:t>
      </w:r>
      <w:proofErr w:type="spellStart"/>
      <w:r w:rsidRPr="00ED58C8">
        <w:rPr>
          <w:rFonts w:ascii="Calibri" w:eastAsia="Times New Roman" w:hAnsi="Calibri" w:cs="Arial"/>
          <w:color w:val="444444"/>
          <w:highlight w:val="magenta"/>
          <w:lang w:eastAsia="fr-CA"/>
        </w:rPr>
        <w:t>Mariapolis</w:t>
      </w:r>
      <w:proofErr w:type="spellEnd"/>
      <w:r>
        <w:rPr>
          <w:rFonts w:ascii="Calibri" w:eastAsia="Times New Roman" w:hAnsi="Calibri" w:cs="Arial"/>
          <w:color w:val="444444"/>
          <w:lang w:eastAsia="fr-CA"/>
        </w:rPr>
        <w:t xml:space="preserve"> </w:t>
      </w:r>
      <w:r w:rsidRPr="00ED58C8">
        <w:rPr>
          <w:rFonts w:ascii="Calibri" w:eastAsia="Times New Roman" w:hAnsi="Calibri" w:cs="Arial"/>
          <w:color w:val="444444"/>
          <w:lang w:eastAsia="fr-CA"/>
        </w:rPr>
        <w:t>(</w:t>
      </w:r>
      <w:r w:rsidRPr="00ED58C8">
        <w:rPr>
          <w:rFonts w:ascii="Calibri" w:eastAsia="Times New Roman" w:hAnsi="Calibri" w:cs="Arial"/>
          <w:color w:val="444444"/>
          <w:highlight w:val="cyan"/>
          <w:lang w:eastAsia="fr-CA"/>
        </w:rPr>
        <w:t>ancienne institutrice</w:t>
      </w:r>
      <w:r w:rsidRPr="00ED58C8">
        <w:rPr>
          <w:rFonts w:ascii="Calibri" w:eastAsia="Times New Roman" w:hAnsi="Calibri" w:cs="Arial"/>
          <w:color w:val="444444"/>
          <w:lang w:eastAsia="fr-CA"/>
        </w:rPr>
        <w:t xml:space="preserve">) et sa </w:t>
      </w:r>
      <w:r w:rsidRPr="00ED58C8">
        <w:rPr>
          <w:rFonts w:ascii="Calibri" w:eastAsia="Times New Roman" w:hAnsi="Calibri" w:cs="Arial"/>
          <w:color w:val="444444"/>
          <w:highlight w:val="cyan"/>
          <w:lang w:eastAsia="fr-CA"/>
        </w:rPr>
        <w:t>tante Stella</w:t>
      </w:r>
      <w:r w:rsidRPr="00ED58C8">
        <w:rPr>
          <w:rFonts w:ascii="Calibri" w:eastAsia="Times New Roman" w:hAnsi="Calibri" w:cs="Arial"/>
          <w:color w:val="444444"/>
          <w:lang w:eastAsia="fr-CA"/>
        </w:rPr>
        <w:t xml:space="preserve"> à </w:t>
      </w:r>
      <w:r w:rsidRPr="00ED58C8">
        <w:rPr>
          <w:rFonts w:ascii="Calibri" w:eastAsia="Times New Roman" w:hAnsi="Calibri" w:cs="Arial"/>
          <w:color w:val="444444"/>
          <w:highlight w:val="magenta"/>
          <w:lang w:eastAsia="fr-CA"/>
        </w:rPr>
        <w:t>Saint-Boniface</w:t>
      </w:r>
      <w:r w:rsidRPr="00ED58C8">
        <w:rPr>
          <w:rFonts w:ascii="Calibri" w:eastAsia="Times New Roman" w:hAnsi="Calibri" w:cs="Arial"/>
          <w:color w:val="444444"/>
          <w:lang w:eastAsia="fr-CA"/>
        </w:rPr>
        <w:t xml:space="preserve">. </w:t>
      </w:r>
      <w:r w:rsidRPr="00ED58C8">
        <w:rPr>
          <w:rFonts w:ascii="Calibri" w:eastAsia="Times New Roman" w:hAnsi="Calibri" w:cs="Arial"/>
          <w:color w:val="444444"/>
          <w:highlight w:val="cyan"/>
          <w:lang w:eastAsia="fr-CA"/>
        </w:rPr>
        <w:t>Lucie</w:t>
      </w:r>
      <w:r w:rsidRPr="00ED58C8">
        <w:rPr>
          <w:rFonts w:ascii="Calibri" w:eastAsia="Times New Roman" w:hAnsi="Calibri" w:cs="Arial"/>
          <w:color w:val="444444"/>
          <w:lang w:eastAsia="fr-CA"/>
        </w:rPr>
        <w:t xml:space="preserve"> dit à la </w:t>
      </w:r>
      <w:r w:rsidRPr="00ED58C8">
        <w:rPr>
          <w:rFonts w:ascii="Calibri" w:eastAsia="Times New Roman" w:hAnsi="Calibri" w:cs="Arial"/>
          <w:color w:val="444444"/>
          <w:highlight w:val="cyan"/>
          <w:lang w:eastAsia="fr-CA"/>
        </w:rPr>
        <w:t>sœur Jeanne Mance</w:t>
      </w:r>
      <w:r w:rsidRPr="00ED58C8">
        <w:rPr>
          <w:rFonts w:ascii="Calibri" w:eastAsia="Times New Roman" w:hAnsi="Calibri" w:cs="Arial"/>
          <w:color w:val="444444"/>
          <w:lang w:eastAsia="fr-CA"/>
        </w:rPr>
        <w:t xml:space="preserve"> que sa </w:t>
      </w:r>
      <w:r w:rsidRPr="00ED58C8">
        <w:rPr>
          <w:rFonts w:ascii="Calibri" w:eastAsia="Times New Roman" w:hAnsi="Calibri" w:cs="Arial"/>
          <w:color w:val="444444"/>
          <w:highlight w:val="cyan"/>
          <w:lang w:eastAsia="fr-CA"/>
        </w:rPr>
        <w:t>mère Martha</w:t>
      </w:r>
      <w:r w:rsidRPr="00ED58C8">
        <w:rPr>
          <w:rFonts w:ascii="Calibri" w:eastAsia="Times New Roman" w:hAnsi="Calibri" w:cs="Arial"/>
          <w:color w:val="444444"/>
          <w:lang w:eastAsia="fr-CA"/>
        </w:rPr>
        <w:t xml:space="preserve"> est </w:t>
      </w:r>
      <w:r w:rsidRPr="00ED58C8">
        <w:rPr>
          <w:rFonts w:ascii="Calibri" w:eastAsia="Times New Roman" w:hAnsi="Calibri" w:cs="Arial"/>
          <w:color w:val="444444"/>
          <w:highlight w:val="red"/>
          <w:lang w:eastAsia="fr-CA"/>
        </w:rPr>
        <w:t>encore</w:t>
      </w:r>
      <w:r w:rsidRPr="00ED58C8">
        <w:rPr>
          <w:rFonts w:ascii="Calibri" w:eastAsia="Times New Roman" w:hAnsi="Calibri" w:cs="Arial"/>
          <w:color w:val="444444"/>
          <w:lang w:eastAsia="fr-CA"/>
        </w:rPr>
        <w:t xml:space="preserve"> </w:t>
      </w:r>
      <w:r w:rsidRPr="00ED58C8">
        <w:rPr>
          <w:rFonts w:ascii="Calibri" w:eastAsia="Times New Roman" w:hAnsi="Calibri" w:cs="Arial"/>
          <w:color w:val="444444"/>
          <w:highlight w:val="magenta"/>
          <w:lang w:eastAsia="fr-CA"/>
        </w:rPr>
        <w:t>à Vancouver</w:t>
      </w:r>
      <w:r w:rsidRPr="00ED58C8">
        <w:rPr>
          <w:rFonts w:ascii="Calibri" w:eastAsia="Times New Roman" w:hAnsi="Calibri" w:cs="Arial"/>
          <w:color w:val="444444"/>
          <w:lang w:eastAsia="fr-CA"/>
        </w:rPr>
        <w:t xml:space="preserve"> avec </w:t>
      </w:r>
      <w:r w:rsidRPr="00ED58C8">
        <w:rPr>
          <w:rFonts w:ascii="Calibri" w:eastAsia="Times New Roman" w:hAnsi="Calibri" w:cs="Arial"/>
          <w:color w:val="444444"/>
          <w:highlight w:val="cyan"/>
          <w:lang w:eastAsia="fr-CA"/>
        </w:rPr>
        <w:t>le bébé de Lucie</w:t>
      </w:r>
      <w:r w:rsidRPr="00ED58C8">
        <w:rPr>
          <w:rFonts w:ascii="Calibri" w:eastAsia="Times New Roman" w:hAnsi="Calibri" w:cs="Arial"/>
          <w:color w:val="444444"/>
          <w:lang w:eastAsia="fr-CA"/>
        </w:rPr>
        <w:t xml:space="preserve"> car </w:t>
      </w:r>
      <w:r w:rsidRPr="00ED58C8">
        <w:rPr>
          <w:rFonts w:ascii="Calibri" w:eastAsia="Times New Roman" w:hAnsi="Calibri" w:cs="Arial"/>
          <w:color w:val="444444"/>
          <w:highlight w:val="yellow"/>
          <w:lang w:eastAsia="fr-CA"/>
        </w:rPr>
        <w:t>elle croit</w:t>
      </w:r>
      <w:r w:rsidRPr="00ED58C8">
        <w:rPr>
          <w:rFonts w:ascii="Calibri" w:eastAsia="Times New Roman" w:hAnsi="Calibri" w:cs="Arial"/>
          <w:color w:val="444444"/>
          <w:lang w:eastAsia="fr-CA"/>
        </w:rPr>
        <w:t xml:space="preserve"> que </w:t>
      </w:r>
      <w:r w:rsidRPr="00ED58C8">
        <w:rPr>
          <w:rFonts w:ascii="Calibri" w:eastAsia="Times New Roman" w:hAnsi="Calibri" w:cs="Arial"/>
          <w:color w:val="444444"/>
          <w:highlight w:val="cyan"/>
          <w:lang w:eastAsia="fr-CA"/>
        </w:rPr>
        <w:t>Lucie</w:t>
      </w:r>
      <w:r w:rsidRPr="00ED58C8">
        <w:rPr>
          <w:rFonts w:ascii="Calibri" w:eastAsia="Times New Roman" w:hAnsi="Calibri" w:cs="Arial"/>
          <w:color w:val="444444"/>
          <w:lang w:eastAsia="fr-CA"/>
        </w:rPr>
        <w:t xml:space="preserve"> est </w:t>
      </w:r>
      <w:r w:rsidRPr="00ED58C8">
        <w:rPr>
          <w:rFonts w:ascii="Calibri" w:eastAsia="Times New Roman" w:hAnsi="Calibri" w:cs="Arial"/>
          <w:color w:val="444444"/>
          <w:highlight w:val="yellow"/>
          <w:lang w:eastAsia="fr-CA"/>
        </w:rPr>
        <w:t>trop folle pour lui laisser avoir son bébé</w:t>
      </w:r>
      <w:r w:rsidRPr="00ED58C8">
        <w:rPr>
          <w:rFonts w:ascii="Calibri" w:eastAsia="Times New Roman" w:hAnsi="Calibri" w:cs="Arial"/>
          <w:color w:val="444444"/>
          <w:lang w:eastAsia="fr-CA"/>
        </w:rPr>
        <w:t xml:space="preserve">. </w:t>
      </w:r>
      <w:r w:rsidRPr="00ED58C8">
        <w:rPr>
          <w:rFonts w:ascii="Calibri" w:eastAsia="Times New Roman" w:hAnsi="Calibri" w:cs="Arial"/>
          <w:color w:val="444444"/>
          <w:highlight w:val="red"/>
          <w:lang w:eastAsia="fr-CA"/>
        </w:rPr>
        <w:t>Deux ans plus tard</w:t>
      </w:r>
      <w:r w:rsidRPr="00ED58C8">
        <w:rPr>
          <w:rFonts w:ascii="Calibri" w:eastAsia="Times New Roman" w:hAnsi="Calibri" w:cs="Arial"/>
          <w:color w:val="444444"/>
          <w:lang w:eastAsia="fr-CA"/>
        </w:rPr>
        <w:t xml:space="preserve">, la </w:t>
      </w:r>
      <w:r w:rsidRPr="00ED58C8">
        <w:rPr>
          <w:rFonts w:ascii="Calibri" w:eastAsia="Times New Roman" w:hAnsi="Calibri" w:cs="Arial"/>
          <w:color w:val="444444"/>
          <w:highlight w:val="cyan"/>
          <w:lang w:eastAsia="fr-CA"/>
        </w:rPr>
        <w:t>sœur Jeanne Mance</w:t>
      </w:r>
      <w:r w:rsidRPr="00ED58C8">
        <w:rPr>
          <w:rFonts w:ascii="Calibri" w:eastAsia="Times New Roman" w:hAnsi="Calibri" w:cs="Arial"/>
          <w:color w:val="444444"/>
          <w:lang w:eastAsia="fr-CA"/>
        </w:rPr>
        <w:t xml:space="preserve"> entend les </w:t>
      </w:r>
      <w:r w:rsidRPr="00ED58C8">
        <w:rPr>
          <w:rFonts w:ascii="Calibri" w:eastAsia="Times New Roman" w:hAnsi="Calibri" w:cs="Arial"/>
          <w:color w:val="444444"/>
          <w:highlight w:val="yellow"/>
          <w:lang w:eastAsia="fr-CA"/>
        </w:rPr>
        <w:t>nouvelles de la mort</w:t>
      </w:r>
      <w:r w:rsidRPr="00ED58C8">
        <w:rPr>
          <w:rFonts w:ascii="Calibri" w:eastAsia="Times New Roman" w:hAnsi="Calibri" w:cs="Arial"/>
          <w:color w:val="444444"/>
          <w:lang w:eastAsia="fr-CA"/>
        </w:rPr>
        <w:t xml:space="preserve"> de </w:t>
      </w:r>
      <w:r w:rsidRPr="00ED58C8">
        <w:rPr>
          <w:rFonts w:ascii="Calibri" w:eastAsia="Times New Roman" w:hAnsi="Calibri" w:cs="Arial"/>
          <w:color w:val="444444"/>
          <w:highlight w:val="cyan"/>
          <w:lang w:eastAsia="fr-CA"/>
        </w:rPr>
        <w:t>l’époux à Lucie Lauzon (</w:t>
      </w:r>
      <w:proofErr w:type="spellStart"/>
      <w:r w:rsidRPr="00ED58C8">
        <w:rPr>
          <w:rFonts w:ascii="Calibri" w:eastAsia="Times New Roman" w:hAnsi="Calibri" w:cs="Arial"/>
          <w:color w:val="444444"/>
          <w:highlight w:val="cyan"/>
          <w:lang w:eastAsia="fr-CA"/>
        </w:rPr>
        <w:t>Edouard</w:t>
      </w:r>
      <w:proofErr w:type="spellEnd"/>
      <w:r w:rsidRPr="00ED58C8">
        <w:rPr>
          <w:rFonts w:ascii="Calibri" w:eastAsia="Times New Roman" w:hAnsi="Calibri" w:cs="Arial"/>
          <w:color w:val="444444"/>
          <w:highlight w:val="cyan"/>
          <w:lang w:eastAsia="fr-CA"/>
        </w:rPr>
        <w:t xml:space="preserve"> Ramsay</w:t>
      </w:r>
      <w:r w:rsidRPr="00ED58C8">
        <w:rPr>
          <w:rFonts w:ascii="Calibri" w:eastAsia="Times New Roman" w:hAnsi="Calibri" w:cs="Arial"/>
          <w:color w:val="444444"/>
          <w:lang w:eastAsia="fr-CA"/>
        </w:rPr>
        <w:t>). </w:t>
      </w:r>
    </w:p>
    <w:p w:rsidR="00ED58C8" w:rsidRDefault="00ED58C8" w:rsidP="00ED58C8">
      <w:pPr>
        <w:jc w:val="center"/>
        <w:rPr>
          <w:b/>
          <w:bCs/>
          <w:sz w:val="36"/>
        </w:rPr>
      </w:pPr>
    </w:p>
    <w:p w:rsidR="00ED58C8" w:rsidRPr="00ED58C8" w:rsidRDefault="00ED58C8" w:rsidP="00ED58C8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 xml:space="preserve">EXEMPLE : </w:t>
      </w:r>
      <w:r w:rsidRPr="00ED58C8">
        <w:rPr>
          <w:b/>
          <w:bCs/>
          <w:sz w:val="44"/>
        </w:rPr>
        <w:t>Résumé du chapitre 8</w:t>
      </w:r>
    </w:p>
    <w:p w:rsidR="00ED58C8" w:rsidRPr="00ED58C8" w:rsidRDefault="00ED58C8" w:rsidP="00ED58C8">
      <w:pPr>
        <w:spacing w:line="480" w:lineRule="auto"/>
      </w:pPr>
      <w:r w:rsidRPr="00BF18B0">
        <w:rPr>
          <w:highlight w:val="cyan"/>
        </w:rPr>
        <w:t>Jerry</w:t>
      </w:r>
      <w:r w:rsidRPr="00ED58C8">
        <w:t xml:space="preserve"> va visiter </w:t>
      </w:r>
      <w:r w:rsidRPr="00BF18B0">
        <w:rPr>
          <w:highlight w:val="cyan"/>
        </w:rPr>
        <w:t>Lucie</w:t>
      </w:r>
      <w:r w:rsidRPr="00ED58C8">
        <w:t xml:space="preserve"> à </w:t>
      </w:r>
      <w:proofErr w:type="spellStart"/>
      <w:r w:rsidRPr="00BF18B0">
        <w:rPr>
          <w:highlight w:val="magenta"/>
        </w:rPr>
        <w:t>Mariapolis</w:t>
      </w:r>
      <w:proofErr w:type="spellEnd"/>
      <w:r w:rsidRPr="00ED58C8">
        <w:t xml:space="preserve"> pour lui dire </w:t>
      </w:r>
      <w:r w:rsidRPr="00BF18B0">
        <w:rPr>
          <w:highlight w:val="yellow"/>
        </w:rPr>
        <w:t>qu'il est en amour avec elle</w:t>
      </w:r>
      <w:r w:rsidRPr="00ED58C8">
        <w:t xml:space="preserve">. </w:t>
      </w:r>
      <w:r w:rsidRPr="00BF18B0">
        <w:rPr>
          <w:highlight w:val="cyan"/>
        </w:rPr>
        <w:t>Lucie</w:t>
      </w:r>
      <w:r w:rsidRPr="00ED58C8">
        <w:t xml:space="preserve"> </w:t>
      </w:r>
      <w:r w:rsidRPr="00BF18B0">
        <w:rPr>
          <w:highlight w:val="yellow"/>
        </w:rPr>
        <w:t>pense qu'il se moque</w:t>
      </w:r>
      <w:r w:rsidRPr="00ED58C8">
        <w:t xml:space="preserve"> d'elle donc elle dit au ménagère d</w:t>
      </w:r>
      <w:r w:rsidR="00BF18B0">
        <w:t>’</w:t>
      </w:r>
      <w:r w:rsidRPr="00ED58C8">
        <w:t>o</w:t>
      </w:r>
      <w:r w:rsidR="00BF18B0">
        <w:t>ù</w:t>
      </w:r>
      <w:r w:rsidRPr="00ED58C8">
        <w:t xml:space="preserve"> elle vit de </w:t>
      </w:r>
      <w:r w:rsidRPr="00BF18B0">
        <w:rPr>
          <w:highlight w:val="yellow"/>
        </w:rPr>
        <w:t>ne jamais dire</w:t>
      </w:r>
      <w:r w:rsidRPr="00ED58C8">
        <w:t xml:space="preserve"> à Jerry où elle est. </w:t>
      </w:r>
      <w:r w:rsidRPr="00BF18B0">
        <w:rPr>
          <w:highlight w:val="cyan"/>
        </w:rPr>
        <w:t>Lucie</w:t>
      </w:r>
      <w:r w:rsidRPr="00ED58C8">
        <w:t xml:space="preserve"> est </w:t>
      </w:r>
      <w:r w:rsidRPr="00BF18B0">
        <w:rPr>
          <w:highlight w:val="yellow"/>
        </w:rPr>
        <w:t>allée pour une opération d'ovaire</w:t>
      </w:r>
      <w:r w:rsidRPr="00ED58C8">
        <w:t xml:space="preserve"> et pour une raison ou un autre, cette opération </w:t>
      </w:r>
      <w:r w:rsidRPr="00BF18B0">
        <w:rPr>
          <w:highlight w:val="yellow"/>
        </w:rPr>
        <w:t>a guérit sont bégaiement</w:t>
      </w:r>
      <w:r w:rsidRPr="00ED58C8">
        <w:t xml:space="preserve">. </w:t>
      </w:r>
      <w:r w:rsidRPr="00BF18B0">
        <w:rPr>
          <w:highlight w:val="green"/>
        </w:rPr>
        <w:t>Mais</w:t>
      </w:r>
      <w:r w:rsidRPr="00ED58C8">
        <w:t xml:space="preserve"> malheureusement </w:t>
      </w:r>
      <w:r w:rsidRPr="00BF18B0">
        <w:rPr>
          <w:highlight w:val="red"/>
        </w:rPr>
        <w:t>après</w:t>
      </w:r>
      <w:r w:rsidRPr="00ED58C8">
        <w:t xml:space="preserve"> cette opération elle </w:t>
      </w:r>
      <w:r w:rsidRPr="00BF18B0">
        <w:rPr>
          <w:highlight w:val="yellow"/>
        </w:rPr>
        <w:t>ne pourra pas avoir d'autres enfants</w:t>
      </w:r>
      <w:r w:rsidRPr="00ED58C8">
        <w:t xml:space="preserve">. </w:t>
      </w:r>
      <w:r w:rsidRPr="00BF18B0">
        <w:rPr>
          <w:highlight w:val="cyan"/>
        </w:rPr>
        <w:t>Mme Pomerleau</w:t>
      </w:r>
      <w:r w:rsidRPr="00ED58C8">
        <w:t xml:space="preserve"> met dans la tête de Lucie que si elle ne peut pas avoir d'enfants, </w:t>
      </w:r>
      <w:r w:rsidRPr="00BF18B0">
        <w:rPr>
          <w:highlight w:val="yellow"/>
        </w:rPr>
        <w:t>aucun gars ne va vouloir être avec elle</w:t>
      </w:r>
      <w:r w:rsidRPr="00ED58C8">
        <w:t xml:space="preserve">. Tout le monde du </w:t>
      </w:r>
      <w:r w:rsidRPr="00BF18B0">
        <w:rPr>
          <w:highlight w:val="magenta"/>
        </w:rPr>
        <w:t xml:space="preserve">village de </w:t>
      </w:r>
      <w:proofErr w:type="spellStart"/>
      <w:r w:rsidRPr="00BF18B0">
        <w:rPr>
          <w:highlight w:val="magenta"/>
        </w:rPr>
        <w:t>Mariapolis</w:t>
      </w:r>
      <w:proofErr w:type="spellEnd"/>
      <w:r w:rsidRPr="00ED58C8">
        <w:t xml:space="preserve"> est conscient de </w:t>
      </w:r>
      <w:r w:rsidRPr="00BF18B0">
        <w:rPr>
          <w:highlight w:val="yellow"/>
        </w:rPr>
        <w:t>la bonne nouvelle de Lucie</w:t>
      </w:r>
      <w:r w:rsidRPr="00ED58C8">
        <w:t xml:space="preserve"> qu'elle parle </w:t>
      </w:r>
      <w:r w:rsidRPr="00BF18B0">
        <w:rPr>
          <w:highlight w:val="red"/>
        </w:rPr>
        <w:t>maintenant</w:t>
      </w:r>
      <w:r w:rsidRPr="00ED58C8">
        <w:t xml:space="preserve"> </w:t>
      </w:r>
      <w:r w:rsidRPr="00BF18B0">
        <w:rPr>
          <w:highlight w:val="yellow"/>
        </w:rPr>
        <w:t>sans bégaiements</w:t>
      </w:r>
      <w:r w:rsidRPr="00ED58C8">
        <w:t xml:space="preserve">. </w:t>
      </w:r>
      <w:r w:rsidRPr="00BF18B0">
        <w:rPr>
          <w:highlight w:val="red"/>
        </w:rPr>
        <w:t>Après</w:t>
      </w:r>
      <w:r w:rsidRPr="00ED58C8">
        <w:t xml:space="preserve"> que </w:t>
      </w:r>
      <w:r w:rsidRPr="00BF18B0">
        <w:rPr>
          <w:highlight w:val="cyan"/>
        </w:rPr>
        <w:t>Jerry</w:t>
      </w:r>
      <w:r w:rsidRPr="00ED58C8">
        <w:t xml:space="preserve"> découvre les bonnes nouvelles de </w:t>
      </w:r>
      <w:r w:rsidRPr="00BF18B0">
        <w:rPr>
          <w:highlight w:val="cyan"/>
        </w:rPr>
        <w:t>Lucie</w:t>
      </w:r>
      <w:r w:rsidRPr="00ED58C8">
        <w:t xml:space="preserve">, </w:t>
      </w:r>
      <w:r w:rsidRPr="00BF18B0">
        <w:rPr>
          <w:highlight w:val="yellow"/>
        </w:rPr>
        <w:t>ses sentiments envers elle augmentent</w:t>
      </w:r>
      <w:r w:rsidRPr="00ED58C8">
        <w:t>. </w:t>
      </w:r>
    </w:p>
    <w:p w:rsidR="00ED58C8" w:rsidRDefault="00ED58C8">
      <w:pPr>
        <w:rPr>
          <w:sz w:val="18"/>
        </w:rPr>
      </w:pPr>
      <w:bookmarkStart w:id="0" w:name="_GoBack"/>
      <w:bookmarkEnd w:id="0"/>
      <w:r w:rsidRPr="00ED58C8">
        <w:rPr>
          <w:sz w:val="18"/>
        </w:rPr>
        <w:t>-</w:t>
      </w:r>
      <w:r w:rsidRPr="00BF18B0">
        <w:rPr>
          <w:sz w:val="18"/>
          <w:highlight w:val="cyan"/>
        </w:rPr>
        <w:t>personnages sont précis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ED58C8" w:rsidRDefault="00ED58C8">
      <w:pPr>
        <w:rPr>
          <w:sz w:val="18"/>
        </w:rPr>
      </w:pPr>
      <w:r w:rsidRPr="00ED58C8">
        <w:rPr>
          <w:sz w:val="18"/>
        </w:rPr>
        <w:t>-</w:t>
      </w:r>
      <w:r w:rsidRPr="00BF18B0">
        <w:rPr>
          <w:sz w:val="18"/>
          <w:highlight w:val="magenta"/>
        </w:rPr>
        <w:t>lieux spécifiques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ED58C8" w:rsidRPr="00ED58C8" w:rsidRDefault="00ED58C8">
      <w:pPr>
        <w:rPr>
          <w:sz w:val="18"/>
        </w:rPr>
      </w:pPr>
      <w:r w:rsidRPr="00ED58C8">
        <w:rPr>
          <w:sz w:val="18"/>
        </w:rPr>
        <w:t>-</w:t>
      </w:r>
      <w:r w:rsidRPr="00ED58C8">
        <w:rPr>
          <w:sz w:val="18"/>
          <w:highlight w:val="yellow"/>
        </w:rPr>
        <w:t>grandes lignes du chapitre sont discutées</w:t>
      </w:r>
    </w:p>
    <w:p w:rsidR="00ED58C8" w:rsidRDefault="00ED58C8">
      <w:pPr>
        <w:rPr>
          <w:sz w:val="18"/>
        </w:rPr>
      </w:pPr>
      <w:r w:rsidRPr="00ED58C8">
        <w:rPr>
          <w:sz w:val="18"/>
        </w:rPr>
        <w:t>-</w:t>
      </w:r>
      <w:r w:rsidRPr="00BF18B0">
        <w:rPr>
          <w:sz w:val="18"/>
          <w:highlight w:val="red"/>
        </w:rPr>
        <w:t>temps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ED58C8" w:rsidRDefault="00ED58C8">
      <w:pPr>
        <w:rPr>
          <w:sz w:val="18"/>
        </w:rPr>
      </w:pPr>
      <w:r w:rsidRPr="00ED58C8">
        <w:rPr>
          <w:sz w:val="18"/>
        </w:rPr>
        <w:t>-</w:t>
      </w:r>
      <w:r w:rsidRPr="00ED58C8">
        <w:rPr>
          <w:sz w:val="18"/>
          <w:highlight w:val="green"/>
        </w:rPr>
        <w:t>marqueurs de relation</w:t>
      </w:r>
      <w:r>
        <w:rPr>
          <w:sz w:val="18"/>
        </w:rPr>
        <w:tab/>
      </w:r>
      <w:r>
        <w:rPr>
          <w:sz w:val="18"/>
        </w:rPr>
        <w:tab/>
      </w:r>
    </w:p>
    <w:p w:rsidR="00ED58C8" w:rsidRPr="00ED58C8" w:rsidRDefault="00ED58C8">
      <w:pPr>
        <w:rPr>
          <w:sz w:val="18"/>
        </w:rPr>
      </w:pPr>
      <w:r w:rsidRPr="00ED58C8">
        <w:rPr>
          <w:sz w:val="18"/>
        </w:rPr>
        <w:t>- minimum 5 phrases</w:t>
      </w:r>
    </w:p>
    <w:sectPr w:rsidR="00ED58C8" w:rsidRPr="00ED58C8" w:rsidSect="00ED58C8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235" w:rsidRDefault="00CF6235" w:rsidP="00ED58C8">
      <w:pPr>
        <w:spacing w:after="0" w:line="240" w:lineRule="auto"/>
      </w:pPr>
      <w:r>
        <w:separator/>
      </w:r>
    </w:p>
  </w:endnote>
  <w:endnote w:type="continuationSeparator" w:id="0">
    <w:p w:rsidR="00CF6235" w:rsidRDefault="00CF6235" w:rsidP="00ED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235" w:rsidRDefault="00CF6235" w:rsidP="00ED58C8">
      <w:pPr>
        <w:spacing w:after="0" w:line="240" w:lineRule="auto"/>
      </w:pPr>
      <w:r>
        <w:separator/>
      </w:r>
    </w:p>
  </w:footnote>
  <w:footnote w:type="continuationSeparator" w:id="0">
    <w:p w:rsidR="00CF6235" w:rsidRDefault="00CF6235" w:rsidP="00ED5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8C8" w:rsidRPr="00ED58C8" w:rsidRDefault="00ED58C8" w:rsidP="00ED58C8">
    <w:pPr>
      <w:pStyle w:val="En-tte"/>
      <w:tabs>
        <w:tab w:val="left" w:pos="7371"/>
      </w:tabs>
      <w:rPr>
        <w:sz w:val="18"/>
      </w:rPr>
    </w:pPr>
    <w:r w:rsidRPr="00ED58C8">
      <w:rPr>
        <w:sz w:val="18"/>
      </w:rPr>
      <w:t>FRA4C</w:t>
    </w:r>
    <w:r w:rsidRPr="00ED58C8">
      <w:rPr>
        <w:sz w:val="18"/>
      </w:rPr>
      <w:ptab w:relativeTo="margin" w:alignment="center" w:leader="none"/>
    </w:r>
    <w:r w:rsidRPr="00ED58C8">
      <w:rPr>
        <w:sz w:val="18"/>
      </w:rPr>
      <w:tab/>
    </w:r>
    <w:r w:rsidRPr="00ED58C8">
      <w:rPr>
        <w:sz w:val="18"/>
      </w:rPr>
      <w:t>Exemples de résumé de chapitres</w:t>
    </w:r>
    <w:r w:rsidRPr="00ED58C8">
      <w:rPr>
        <w:sz w:val="1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C8"/>
    <w:rsid w:val="00773FE4"/>
    <w:rsid w:val="00860168"/>
    <w:rsid w:val="00BC681C"/>
    <w:rsid w:val="00BF18B0"/>
    <w:rsid w:val="00CF6235"/>
    <w:rsid w:val="00ED58C8"/>
    <w:rsid w:val="00F106EE"/>
    <w:rsid w:val="00F1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8C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D58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58C8"/>
  </w:style>
  <w:style w:type="paragraph" w:styleId="Pieddepage">
    <w:name w:val="footer"/>
    <w:basedOn w:val="Normal"/>
    <w:link w:val="PieddepageCar"/>
    <w:uiPriority w:val="99"/>
    <w:unhideWhenUsed/>
    <w:rsid w:val="00ED58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5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8C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D58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58C8"/>
  </w:style>
  <w:style w:type="paragraph" w:styleId="Pieddepage">
    <w:name w:val="footer"/>
    <w:basedOn w:val="Normal"/>
    <w:link w:val="PieddepageCar"/>
    <w:uiPriority w:val="99"/>
    <w:unhideWhenUsed/>
    <w:rsid w:val="00ED58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5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82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681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3</cp:revision>
  <dcterms:created xsi:type="dcterms:W3CDTF">2017-03-27T14:24:00Z</dcterms:created>
  <dcterms:modified xsi:type="dcterms:W3CDTF">2017-03-27T14:46:00Z</dcterms:modified>
</cp:coreProperties>
</file>