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D" w:rsidRDefault="0005025D" w:rsidP="00E32A54">
      <w:pPr>
        <w:rPr>
          <w:rFonts w:ascii="Life BT" w:hAnsi="Life BT"/>
          <w:b/>
          <w:sz w:val="24"/>
          <w:szCs w:val="24"/>
        </w:rPr>
      </w:pPr>
      <w:r w:rsidRPr="0077224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8344" wp14:editId="5D0FBBD7">
                <wp:simplePos x="0" y="0"/>
                <wp:positionH relativeFrom="column">
                  <wp:posOffset>1571625</wp:posOffset>
                </wp:positionH>
                <wp:positionV relativeFrom="paragraph">
                  <wp:posOffset>-228600</wp:posOffset>
                </wp:positionV>
                <wp:extent cx="1828800" cy="609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24B" w:rsidRPr="0005025D" w:rsidRDefault="0005025D" w:rsidP="0077224B">
                            <w:pPr>
                              <w:jc w:val="center"/>
                              <w:rPr>
                                <w:rFonts w:ascii="AdLib BT" w:hAnsi="AdLib BT"/>
                                <w:b/>
                                <w:color w:val="8064A2" w:themeColor="accent4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025D">
                              <w:rPr>
                                <w:rFonts w:ascii="AdLib BT" w:hAnsi="AdLib BT"/>
                                <w:b/>
                                <w:color w:val="8064A2" w:themeColor="accent4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Devenir </w:t>
                            </w:r>
                            <w:proofErr w:type="gramStart"/>
                            <w:r w:rsidRPr="0005025D">
                              <w:rPr>
                                <w:rFonts w:ascii="AdLib BT" w:hAnsi="AdLib BT"/>
                                <w:b/>
                                <w:color w:val="8064A2" w:themeColor="accent4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parent</w:t>
                            </w:r>
                            <w:proofErr w:type="gramEnd"/>
                            <w:r w:rsidRPr="0005025D">
                              <w:rPr>
                                <w:rFonts w:ascii="AdLib BT" w:hAnsi="AdLib BT"/>
                                <w:b/>
                                <w:color w:val="8064A2" w:themeColor="accent4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3.75pt;margin-top:-18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" filled="f" stroked="f">
                <v:textbox>
                  <w:txbxContent>
                    <w:p w:rsidR="0077224B" w:rsidRPr="0005025D" w:rsidRDefault="0005025D" w:rsidP="0077224B">
                      <w:pPr>
                        <w:jc w:val="center"/>
                        <w:rPr>
                          <w:rFonts w:ascii="AdLib BT" w:hAnsi="AdLib BT"/>
                          <w:b/>
                          <w:color w:val="8064A2" w:themeColor="accent4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5025D">
                        <w:rPr>
                          <w:rFonts w:ascii="AdLib BT" w:hAnsi="AdLib BT"/>
                          <w:b/>
                          <w:color w:val="8064A2" w:themeColor="accent4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Devenir </w:t>
                      </w:r>
                      <w:proofErr w:type="gramStart"/>
                      <w:r w:rsidRPr="0005025D">
                        <w:rPr>
                          <w:rFonts w:ascii="AdLib BT" w:hAnsi="AdLib BT"/>
                          <w:b/>
                          <w:color w:val="8064A2" w:themeColor="accent4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parent</w:t>
                      </w:r>
                      <w:proofErr w:type="gramEnd"/>
                      <w:r w:rsidRPr="0005025D">
                        <w:rPr>
                          <w:rFonts w:ascii="AdLib BT" w:hAnsi="AdLib BT"/>
                          <w:b/>
                          <w:color w:val="8064A2" w:themeColor="accent4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61E" w:rsidRDefault="003A661E">
      <w:pPr>
        <w:rPr>
          <w:rFonts w:ascii="Life BT" w:hAnsi="Life BT"/>
          <w:sz w:val="24"/>
          <w:szCs w:val="24"/>
        </w:rPr>
      </w:pPr>
    </w:p>
    <w:p w:rsidR="004955D6" w:rsidRDefault="003A661E">
      <w:pPr>
        <w:rPr>
          <w:rFonts w:ascii="Life BT" w:hAnsi="Life BT"/>
          <w:sz w:val="24"/>
          <w:szCs w:val="24"/>
        </w:rPr>
      </w:pPr>
      <w:r>
        <w:rPr>
          <w:rFonts w:ascii="Life BT" w:hAnsi="Life BT"/>
          <w:sz w:val="24"/>
          <w:szCs w:val="24"/>
        </w:rPr>
        <w:t>Identifie divers facteurs pouvant influer sur la décision de devenir ou non parent</w:t>
      </w:r>
      <w:r w:rsidR="008E29CD">
        <w:rPr>
          <w:rFonts w:ascii="Life BT" w:hAnsi="Life BT"/>
          <w:sz w:val="24"/>
          <w:szCs w:val="24"/>
        </w:rPr>
        <w:t xml:space="preserve"> et fournis des exemples pour chacun</w:t>
      </w:r>
      <w:bookmarkStart w:id="0" w:name="_GoBack"/>
      <w:bookmarkEnd w:id="0"/>
      <w:r>
        <w:rPr>
          <w:rFonts w:ascii="Life BT" w:hAnsi="Life BT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560"/>
      </w:tblGrid>
      <w:tr w:rsidR="003A661E" w:rsidTr="003A661E">
        <w:tc>
          <w:tcPr>
            <w:tcW w:w="2660" w:type="dxa"/>
            <w:shd w:val="clear" w:color="auto" w:fill="B6DDE8" w:themeFill="accent5" w:themeFillTint="66"/>
          </w:tcPr>
          <w:p w:rsidR="003A661E" w:rsidRPr="003A661E" w:rsidRDefault="003A661E" w:rsidP="003A661E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Divers facteurs</w:t>
            </w:r>
          </w:p>
        </w:tc>
        <w:tc>
          <w:tcPr>
            <w:tcW w:w="7560" w:type="dxa"/>
            <w:shd w:val="clear" w:color="auto" w:fill="B6DDE8" w:themeFill="accent5" w:themeFillTint="66"/>
          </w:tcPr>
          <w:p w:rsidR="003A661E" w:rsidRPr="003A661E" w:rsidRDefault="003A661E" w:rsidP="003A661E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Exemples</w:t>
            </w: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Pression sociale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Influence culturelle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Maturité émotive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Maturité physique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Valeur personnelle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Stabilité financière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Stabilité du couple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Infertilité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Problèmes physiques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3A661E" w:rsidTr="003A661E">
        <w:tc>
          <w:tcPr>
            <w:tcW w:w="2660" w:type="dxa"/>
          </w:tcPr>
          <w:p w:rsidR="003A661E" w:rsidRPr="003A661E" w:rsidRDefault="003A661E">
            <w:pPr>
              <w:rPr>
                <w:rFonts w:ascii="Life BT" w:hAnsi="Life BT"/>
                <w:b/>
                <w:sz w:val="24"/>
                <w:szCs w:val="24"/>
              </w:rPr>
            </w:pPr>
            <w:r w:rsidRPr="003A661E">
              <w:rPr>
                <w:rFonts w:ascii="Life BT" w:hAnsi="Life BT"/>
                <w:b/>
                <w:sz w:val="24"/>
                <w:szCs w:val="24"/>
              </w:rPr>
              <w:t>Problèmes mentaux</w:t>
            </w:r>
          </w:p>
        </w:tc>
        <w:tc>
          <w:tcPr>
            <w:tcW w:w="7560" w:type="dxa"/>
          </w:tcPr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  <w:p w:rsidR="003A661E" w:rsidRDefault="003A661E">
            <w:pPr>
              <w:rPr>
                <w:rFonts w:ascii="Life BT" w:hAnsi="Life BT"/>
                <w:sz w:val="24"/>
                <w:szCs w:val="24"/>
              </w:rPr>
            </w:pPr>
          </w:p>
        </w:tc>
      </w:tr>
    </w:tbl>
    <w:p w:rsidR="003A661E" w:rsidRPr="003A661E" w:rsidRDefault="003A661E">
      <w:pPr>
        <w:rPr>
          <w:rFonts w:ascii="Life BT" w:hAnsi="Life BT"/>
          <w:sz w:val="24"/>
          <w:szCs w:val="24"/>
        </w:rPr>
      </w:pPr>
    </w:p>
    <w:sectPr w:rsidR="003A661E" w:rsidRPr="003A661E" w:rsidSect="00E32A54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59" w:rsidRDefault="00D33359" w:rsidP="0077224B">
      <w:pPr>
        <w:spacing w:after="0" w:line="240" w:lineRule="auto"/>
      </w:pPr>
      <w:r>
        <w:separator/>
      </w:r>
    </w:p>
  </w:endnote>
  <w:endnote w:type="continuationSeparator" w:id="0">
    <w:p w:rsidR="00D33359" w:rsidRDefault="00D33359" w:rsidP="007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59" w:rsidRDefault="00D33359" w:rsidP="0077224B">
      <w:pPr>
        <w:spacing w:after="0" w:line="240" w:lineRule="auto"/>
      </w:pPr>
      <w:r>
        <w:separator/>
      </w:r>
    </w:p>
  </w:footnote>
  <w:footnote w:type="continuationSeparator" w:id="0">
    <w:p w:rsidR="00D33359" w:rsidRDefault="00D33359" w:rsidP="007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4B" w:rsidRPr="0005025D" w:rsidRDefault="0077224B">
    <w:pPr>
      <w:pStyle w:val="En-tte"/>
      <w:rPr>
        <w:sz w:val="18"/>
        <w:szCs w:val="18"/>
      </w:rPr>
    </w:pPr>
    <w:r w:rsidRPr="0005025D">
      <w:rPr>
        <w:sz w:val="18"/>
        <w:szCs w:val="18"/>
      </w:rPr>
      <w:t xml:space="preserve">HPC30 – </w:t>
    </w:r>
    <w:r w:rsidR="0005025D" w:rsidRPr="0005025D">
      <w:rPr>
        <w:sz w:val="18"/>
        <w:szCs w:val="18"/>
      </w:rPr>
      <w:t>Responsabilités personnelles et sociales</w:t>
    </w:r>
    <w:r w:rsidRPr="0005025D">
      <w:rPr>
        <w:sz w:val="18"/>
        <w:szCs w:val="18"/>
      </w:rPr>
      <w:ptab w:relativeTo="margin" w:alignment="center" w:leader="none"/>
    </w:r>
    <w:r w:rsidRPr="0005025D">
      <w:rPr>
        <w:sz w:val="18"/>
        <w:szCs w:val="18"/>
      </w:rPr>
      <w:ptab w:relativeTo="margin" w:alignment="right" w:leader="none"/>
    </w:r>
    <w:r w:rsidR="0005025D">
      <w:rPr>
        <w:sz w:val="18"/>
        <w:szCs w:val="18"/>
      </w:rPr>
      <w:t>Préparation à la vie parentale – Devenir parent?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CD"/>
    <w:multiLevelType w:val="multilevel"/>
    <w:tmpl w:val="6B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35A"/>
    <w:multiLevelType w:val="multilevel"/>
    <w:tmpl w:val="5E1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2EFD"/>
    <w:multiLevelType w:val="multilevel"/>
    <w:tmpl w:val="AF2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834D7"/>
    <w:multiLevelType w:val="multilevel"/>
    <w:tmpl w:val="99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C6B"/>
    <w:multiLevelType w:val="multilevel"/>
    <w:tmpl w:val="20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A05EE"/>
    <w:multiLevelType w:val="multilevel"/>
    <w:tmpl w:val="76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47CF"/>
    <w:multiLevelType w:val="multilevel"/>
    <w:tmpl w:val="49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5550C"/>
    <w:multiLevelType w:val="multilevel"/>
    <w:tmpl w:val="D8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E67B2"/>
    <w:multiLevelType w:val="multilevel"/>
    <w:tmpl w:val="E1E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72344"/>
    <w:multiLevelType w:val="multilevel"/>
    <w:tmpl w:val="5A0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9603C"/>
    <w:multiLevelType w:val="multilevel"/>
    <w:tmpl w:val="319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86D05"/>
    <w:multiLevelType w:val="multilevel"/>
    <w:tmpl w:val="55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85E54"/>
    <w:multiLevelType w:val="multilevel"/>
    <w:tmpl w:val="1F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72D4"/>
    <w:multiLevelType w:val="multilevel"/>
    <w:tmpl w:val="039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D159A"/>
    <w:multiLevelType w:val="multilevel"/>
    <w:tmpl w:val="E4F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6671C"/>
    <w:multiLevelType w:val="multilevel"/>
    <w:tmpl w:val="F12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E167B"/>
    <w:multiLevelType w:val="multilevel"/>
    <w:tmpl w:val="1E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E5B0D"/>
    <w:multiLevelType w:val="multilevel"/>
    <w:tmpl w:val="ADD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B6791"/>
    <w:multiLevelType w:val="multilevel"/>
    <w:tmpl w:val="0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E1641"/>
    <w:multiLevelType w:val="multilevel"/>
    <w:tmpl w:val="E03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05025D"/>
    <w:rsid w:val="001B7A60"/>
    <w:rsid w:val="003A661E"/>
    <w:rsid w:val="004955D6"/>
    <w:rsid w:val="00644A3B"/>
    <w:rsid w:val="0077224B"/>
    <w:rsid w:val="008627E7"/>
    <w:rsid w:val="008E29CD"/>
    <w:rsid w:val="00D33359"/>
    <w:rsid w:val="00DC4217"/>
    <w:rsid w:val="00DF2F4C"/>
    <w:rsid w:val="00E32A54"/>
    <w:rsid w:val="00ED400B"/>
    <w:rsid w:val="00F76E83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2014-08-21T22:40:00Z</dcterms:created>
  <dcterms:modified xsi:type="dcterms:W3CDTF">2014-08-23T02:46:00Z</dcterms:modified>
</cp:coreProperties>
</file>