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72" w:rsidRDefault="003E3520" w:rsidP="003E3520">
      <w:pPr>
        <w:jc w:val="center"/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E3520"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Texte d’opinion</w:t>
      </w:r>
    </w:p>
    <w:p w:rsidR="003E3520" w:rsidRPr="003E3520" w:rsidRDefault="003E3520" w:rsidP="003E3520">
      <w:pPr>
        <w:jc w:val="center"/>
        <w:rPr>
          <w:b/>
          <w:sz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E3520" w:rsidRDefault="003E3520"/>
    <w:p w:rsidR="003E3520" w:rsidRDefault="003E3520" w:rsidP="003E3520">
      <w:pPr>
        <w:rPr>
          <w:sz w:val="36"/>
        </w:rPr>
      </w:pPr>
      <w:r>
        <w:rPr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EB58" wp14:editId="6D96776B">
                <wp:simplePos x="0" y="0"/>
                <wp:positionH relativeFrom="column">
                  <wp:posOffset>-24080</wp:posOffset>
                </wp:positionH>
                <wp:positionV relativeFrom="paragraph">
                  <wp:posOffset>-281381</wp:posOffset>
                </wp:positionV>
                <wp:extent cx="361950" cy="514350"/>
                <wp:effectExtent l="19050" t="19050" r="0" b="19050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435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-1.9pt;margin-top:-22.15pt;width:28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" adj="1267" strokecolor="#4579b8 [3044]" strokeweight="3pt"/>
            </w:pict>
          </mc:Fallback>
        </mc:AlternateContent>
      </w:r>
      <w:r>
        <w:rPr>
          <w:sz w:val="36"/>
        </w:rPr>
        <w:t xml:space="preserve">          = introduction (1 paragraphe)</w:t>
      </w:r>
    </w:p>
    <w:p w:rsidR="008D2421" w:rsidRDefault="008D2421" w:rsidP="003E3520">
      <w:pPr>
        <w:rPr>
          <w:sz w:val="36"/>
        </w:rPr>
      </w:pPr>
      <w:proofErr w:type="spellStart"/>
      <w:r>
        <w:rPr>
          <w:sz w:val="36"/>
        </w:rPr>
        <w:t>s.a</w:t>
      </w:r>
      <w:proofErr w:type="spellEnd"/>
      <w:r>
        <w:rPr>
          <w:sz w:val="36"/>
        </w:rPr>
        <w:t xml:space="preserve">  = sujet amené</w:t>
      </w:r>
    </w:p>
    <w:p w:rsidR="008D2421" w:rsidRDefault="008D2421" w:rsidP="003E3520">
      <w:pPr>
        <w:rPr>
          <w:sz w:val="36"/>
        </w:rPr>
      </w:pPr>
      <w:proofErr w:type="spellStart"/>
      <w:proofErr w:type="gramStart"/>
      <w:r>
        <w:rPr>
          <w:sz w:val="36"/>
        </w:rPr>
        <w:t>s.p</w:t>
      </w:r>
      <w:proofErr w:type="spellEnd"/>
      <w:proofErr w:type="gramEnd"/>
      <w:r>
        <w:rPr>
          <w:sz w:val="36"/>
        </w:rPr>
        <w:t>. = sujet posé</w:t>
      </w:r>
    </w:p>
    <w:p w:rsidR="003E3520" w:rsidRDefault="008D2421" w:rsidP="003E3520">
      <w:pPr>
        <w:rPr>
          <w:sz w:val="36"/>
        </w:rPr>
      </w:pPr>
      <w:proofErr w:type="spellStart"/>
      <w:proofErr w:type="gramStart"/>
      <w:r w:rsidRPr="008D2421">
        <w:rPr>
          <w:sz w:val="36"/>
          <w:highlight w:val="yellow"/>
        </w:rPr>
        <w:t>s.d</w:t>
      </w:r>
      <w:proofErr w:type="spellEnd"/>
      <w:proofErr w:type="gramEnd"/>
      <w:r w:rsidRPr="008D2421">
        <w:rPr>
          <w:sz w:val="36"/>
          <w:highlight w:val="yellow"/>
        </w:rPr>
        <w:t>.</w:t>
      </w:r>
      <w:r>
        <w:rPr>
          <w:sz w:val="36"/>
        </w:rPr>
        <w:t xml:space="preserve"> = sujet divisé </w:t>
      </w:r>
      <w:r w:rsidR="003E3520">
        <w:rPr>
          <w:sz w:val="36"/>
        </w:rPr>
        <w:t>(2 à 3 argu</w:t>
      </w:r>
      <w:bookmarkStart w:id="0" w:name="_GoBack"/>
      <w:bookmarkEnd w:id="0"/>
      <w:r w:rsidR="003E3520">
        <w:rPr>
          <w:sz w:val="36"/>
        </w:rPr>
        <w:t>ments)</w:t>
      </w:r>
      <w:r w:rsidR="000D3ED4">
        <w:rPr>
          <w:sz w:val="36"/>
        </w:rPr>
        <w:t xml:space="preserve"> </w:t>
      </w:r>
      <w:r w:rsidR="000D3ED4" w:rsidRPr="000D3ED4">
        <w:rPr>
          <w:sz w:val="36"/>
          <w:highlight w:val="yellow"/>
        </w:rPr>
        <w:t>Jaune</w:t>
      </w:r>
    </w:p>
    <w:p w:rsidR="00E45572" w:rsidRPr="00E45572" w:rsidRDefault="00E45572" w:rsidP="003E3520">
      <w:pPr>
        <w:rPr>
          <w:sz w:val="36"/>
          <w:highlight w:val="yellow"/>
        </w:rPr>
      </w:pPr>
      <w:proofErr w:type="gramStart"/>
      <w:r w:rsidRPr="00E45572">
        <w:rPr>
          <w:sz w:val="36"/>
          <w:highlight w:val="yellow"/>
        </w:rPr>
        <w:t>jaune</w:t>
      </w:r>
      <w:proofErr w:type="gramEnd"/>
      <w:r>
        <w:rPr>
          <w:sz w:val="36"/>
          <w:highlight w:val="yellow"/>
        </w:rPr>
        <w:t xml:space="preserve"> </w:t>
      </w:r>
      <w:r w:rsidR="008016BD">
        <w:rPr>
          <w:sz w:val="36"/>
        </w:rPr>
        <w:t xml:space="preserve"> </w:t>
      </w:r>
      <w:r w:rsidR="008016BD" w:rsidRPr="008016BD">
        <w:rPr>
          <w:sz w:val="36"/>
        </w:rPr>
        <w:t>= les arguments dans les paragraphes de développement</w:t>
      </w:r>
    </w:p>
    <w:p w:rsidR="003E3520" w:rsidRDefault="003E3520" w:rsidP="003E3520">
      <w:pPr>
        <w:rPr>
          <w:sz w:val="36"/>
        </w:rPr>
      </w:pPr>
      <w:r w:rsidRPr="00F63F3C">
        <w:rPr>
          <w:sz w:val="36"/>
          <w:highlight w:val="cyan"/>
        </w:rPr>
        <w:t>Bleu</w:t>
      </w:r>
      <w:r>
        <w:rPr>
          <w:sz w:val="36"/>
        </w:rPr>
        <w:t xml:space="preserve"> = lien avec le sujet</w:t>
      </w:r>
    </w:p>
    <w:p w:rsidR="003E3520" w:rsidRDefault="003E3520" w:rsidP="003E3520">
      <w:pPr>
        <w:rPr>
          <w:sz w:val="36"/>
        </w:rPr>
      </w:pPr>
      <w:r w:rsidRPr="00F61B27">
        <w:rPr>
          <w:sz w:val="36"/>
          <w:highlight w:val="green"/>
        </w:rPr>
        <w:t>Vert</w:t>
      </w:r>
      <w:r>
        <w:rPr>
          <w:sz w:val="36"/>
        </w:rPr>
        <w:t xml:space="preserve"> = opinion  (je, moi, il est évident)</w:t>
      </w:r>
    </w:p>
    <w:p w:rsidR="003E3520" w:rsidRDefault="003E3520" w:rsidP="003E3520">
      <w:pPr>
        <w:rPr>
          <w:sz w:val="36"/>
        </w:rPr>
      </w:pPr>
      <w:r>
        <w:rPr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025A7" wp14:editId="29615328">
                <wp:simplePos x="0" y="0"/>
                <wp:positionH relativeFrom="column">
                  <wp:posOffset>-171450</wp:posOffset>
                </wp:positionH>
                <wp:positionV relativeFrom="paragraph">
                  <wp:posOffset>392430</wp:posOffset>
                </wp:positionV>
                <wp:extent cx="1590675" cy="5334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-13.5pt;margin-top:30.9pt;width:125.2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" fillcolor="white [3201]" strokecolor="#4f81bd [3204]" strokeweight="2pt"/>
            </w:pict>
          </mc:Fallback>
        </mc:AlternateContent>
      </w:r>
      <w:r w:rsidRPr="00F63F3C">
        <w:rPr>
          <w:sz w:val="36"/>
          <w:highlight w:val="magenta"/>
        </w:rPr>
        <w:t>Rose</w:t>
      </w:r>
      <w:r>
        <w:rPr>
          <w:sz w:val="36"/>
        </w:rPr>
        <w:t xml:space="preserve"> = (explications et preuves spécifiques)</w:t>
      </w:r>
    </w:p>
    <w:p w:rsidR="003E3520" w:rsidRDefault="003E3520" w:rsidP="003E3520">
      <w:pPr>
        <w:rPr>
          <w:sz w:val="36"/>
        </w:rPr>
      </w:pPr>
      <w:r>
        <w:rPr>
          <w:sz w:val="36"/>
        </w:rPr>
        <w:t>Bleu encerclé     = marqueurs de relation</w:t>
      </w:r>
    </w:p>
    <w:p w:rsidR="003E3520" w:rsidRDefault="003E3520" w:rsidP="003E3520">
      <w:pPr>
        <w:rPr>
          <w:sz w:val="36"/>
        </w:rPr>
      </w:pPr>
      <w:r>
        <w:rPr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FF70E" wp14:editId="00759F8B">
                <wp:simplePos x="0" y="0"/>
                <wp:positionH relativeFrom="column">
                  <wp:posOffset>-19050</wp:posOffset>
                </wp:positionH>
                <wp:positionV relativeFrom="paragraph">
                  <wp:posOffset>296545</wp:posOffset>
                </wp:positionV>
                <wp:extent cx="361950" cy="514350"/>
                <wp:effectExtent l="19050" t="19050" r="0" b="19050"/>
                <wp:wrapNone/>
                <wp:docPr id="2" name="Accolade ouvr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1435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ccolade ouvrante 2" o:spid="_x0000_s1026" type="#_x0000_t87" style="position:absolute;margin-left:-1.5pt;margin-top:23.35pt;width:28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" adj="1267" strokecolor="#4579b8 [3044]" strokeweight="3pt"/>
            </w:pict>
          </mc:Fallback>
        </mc:AlternateContent>
      </w:r>
    </w:p>
    <w:p w:rsidR="003E3520" w:rsidRDefault="003E3520" w:rsidP="003E3520">
      <w:pPr>
        <w:rPr>
          <w:sz w:val="36"/>
        </w:rPr>
      </w:pPr>
      <w:r>
        <w:rPr>
          <w:sz w:val="36"/>
        </w:rPr>
        <w:t xml:space="preserve">           = conclusion (1 paragraphe)</w:t>
      </w:r>
    </w:p>
    <w:p w:rsidR="003E3520" w:rsidRDefault="003E3520"/>
    <w:sectPr w:rsidR="003E3520" w:rsidSect="008016B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20"/>
    <w:rsid w:val="000D3ED4"/>
    <w:rsid w:val="003E3520"/>
    <w:rsid w:val="008016BD"/>
    <w:rsid w:val="008D2421"/>
    <w:rsid w:val="00B30406"/>
    <w:rsid w:val="00CA50F9"/>
    <w:rsid w:val="00E4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cp:lastPrinted>2017-12-12T17:26:00Z</cp:lastPrinted>
  <dcterms:created xsi:type="dcterms:W3CDTF">2017-12-11T13:35:00Z</dcterms:created>
  <dcterms:modified xsi:type="dcterms:W3CDTF">2017-12-13T15:21:00Z</dcterms:modified>
</cp:coreProperties>
</file>