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2" w:rsidRPr="00574A32" w:rsidRDefault="00574A32" w:rsidP="00574A32">
      <w:pPr>
        <w:jc w:val="center"/>
        <w:rPr>
          <w:rFonts w:ascii="Cooper BlkIt BT" w:hAnsi="Cooper BlkIt BT" w:cs="Tahoma"/>
          <w:b/>
          <w:bCs/>
          <w:caps/>
          <w:sz w:val="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74A32">
        <w:rPr>
          <w:rFonts w:ascii="Cooper BlkIt BT" w:hAnsi="Cooper BlkIt BT" w:cs="Tahoma"/>
          <w:b/>
          <w:bCs/>
          <w:caps/>
          <w:sz w:val="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Bulletin de nouvelle</w:t>
      </w:r>
      <w:r w:rsidR="00D30171">
        <w:rPr>
          <w:rFonts w:ascii="Cooper BlkIt BT" w:hAnsi="Cooper BlkIt BT" w:cs="Tahoma"/>
          <w:b/>
          <w:bCs/>
          <w:caps/>
          <w:sz w:val="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E01E5E" w:rsidRPr="00F73992" w:rsidRDefault="008264D1" w:rsidP="00E01E5E">
      <w:pPr>
        <w:rPr>
          <w:rFonts w:ascii="Tahoma" w:hAnsi="Tahoma" w:cs="Tahoma"/>
          <w:lang w:val="fr-CA"/>
        </w:rPr>
      </w:pPr>
      <w:r w:rsidRPr="008264D1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0E2C258" wp14:editId="76468F32">
            <wp:simplePos x="0" y="0"/>
            <wp:positionH relativeFrom="margin">
              <wp:posOffset>4781550</wp:posOffset>
            </wp:positionH>
            <wp:positionV relativeFrom="margin">
              <wp:posOffset>704850</wp:posOffset>
            </wp:positionV>
            <wp:extent cx="1809750" cy="25241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E5E" w:rsidRPr="00F73992">
        <w:rPr>
          <w:rFonts w:ascii="Tahoma" w:hAnsi="Tahoma" w:cs="Tahoma"/>
          <w:b/>
          <w:bCs/>
          <w:lang w:val="fr-CA"/>
        </w:rPr>
        <w:t xml:space="preserve">Un bulletin est une lettre dont le but est de faire connaître des nouvelles. </w:t>
      </w:r>
    </w:p>
    <w:p w:rsidR="00D74635" w:rsidRPr="00F73992" w:rsidRDefault="00E01E5E" w:rsidP="00E01E5E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Il est plus généralement défini comme un genre de courrier individuel envoyé sur une base régulière à un groupe choisi de gens. Il est </w:t>
      </w:r>
      <w:r w:rsidRPr="00574A32">
        <w:rPr>
          <w:rFonts w:ascii="Tahoma" w:hAnsi="Tahoma" w:cs="Tahoma"/>
          <w:b/>
          <w:u w:val="single"/>
          <w:lang w:val="fr-CA"/>
        </w:rPr>
        <w:t>court</w:t>
      </w:r>
      <w:r w:rsidRPr="00F73992">
        <w:rPr>
          <w:rFonts w:ascii="Tahoma" w:hAnsi="Tahoma" w:cs="Tahoma"/>
          <w:lang w:val="fr-CA"/>
        </w:rPr>
        <w:t xml:space="preserve">, </w:t>
      </w:r>
      <w:r w:rsidRPr="00574A32">
        <w:rPr>
          <w:rFonts w:ascii="Tahoma" w:hAnsi="Tahoma" w:cs="Tahoma"/>
          <w:b/>
          <w:u w:val="single"/>
          <w:lang w:val="fr-CA"/>
        </w:rPr>
        <w:t>facile à lire</w:t>
      </w:r>
      <w:r w:rsidRPr="00F73992">
        <w:rPr>
          <w:rFonts w:ascii="Tahoma" w:hAnsi="Tahoma" w:cs="Tahoma"/>
          <w:lang w:val="fr-CA"/>
        </w:rPr>
        <w:t xml:space="preserve"> et fournit des </w:t>
      </w:r>
      <w:r w:rsidRPr="00574A32">
        <w:rPr>
          <w:rFonts w:ascii="Tahoma" w:hAnsi="Tahoma" w:cs="Tahoma"/>
          <w:b/>
          <w:u w:val="single"/>
          <w:lang w:val="fr-CA"/>
        </w:rPr>
        <w:t>renseignements essentiels</w:t>
      </w:r>
      <w:r w:rsidRPr="00F73992">
        <w:rPr>
          <w:rFonts w:ascii="Tahoma" w:hAnsi="Tahoma" w:cs="Tahoma"/>
          <w:lang w:val="fr-CA"/>
        </w:rPr>
        <w:t xml:space="preserve">. Il devrait être conçu pour </w:t>
      </w:r>
      <w:r w:rsidRPr="00574A32">
        <w:rPr>
          <w:rFonts w:ascii="Tahoma" w:hAnsi="Tahoma" w:cs="Tahoma"/>
          <w:b/>
          <w:u w:val="single"/>
          <w:lang w:val="fr-CA"/>
        </w:rPr>
        <w:t>créer un intérêt</w:t>
      </w:r>
      <w:r w:rsidRPr="00F73992">
        <w:rPr>
          <w:rFonts w:ascii="Tahoma" w:hAnsi="Tahoma" w:cs="Tahoma"/>
          <w:lang w:val="fr-CA"/>
        </w:rPr>
        <w:t xml:space="preserve"> et </w:t>
      </w:r>
      <w:r w:rsidRPr="00574A32">
        <w:rPr>
          <w:rFonts w:ascii="Tahoma" w:hAnsi="Tahoma" w:cs="Tahoma"/>
          <w:b/>
          <w:u w:val="single"/>
          <w:lang w:val="fr-CA"/>
        </w:rPr>
        <w:t>augmenter</w:t>
      </w:r>
      <w:r w:rsidRPr="00F73992">
        <w:rPr>
          <w:rFonts w:ascii="Tahoma" w:hAnsi="Tahoma" w:cs="Tahoma"/>
          <w:lang w:val="fr-CA"/>
        </w:rPr>
        <w:t xml:space="preserve"> la connaissance. En ce qui concerne les bulletins, le mot-clé est la s i m p l i c i t é : simplicité dans la conception, simplicité dans l'écriture, simplicité dans le format.</w:t>
      </w:r>
    </w:p>
    <w:p w:rsidR="00E01E5E" w:rsidRPr="0015100C" w:rsidRDefault="00E01E5E" w:rsidP="00E01E5E">
      <w:pPr>
        <w:rPr>
          <w:rFonts w:ascii="Tahoma" w:hAnsi="Tahoma" w:cs="Tahoma"/>
          <w:b/>
          <w:color w:val="4F81BD" w:themeColor="accent1"/>
          <w:sz w:val="28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100C">
        <w:rPr>
          <w:rFonts w:ascii="Tahoma" w:hAnsi="Tahoma" w:cs="Tahoma"/>
          <w:b/>
          <w:color w:val="4F81BD" w:themeColor="accent1"/>
          <w:sz w:val="28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bulletins servent à :</w:t>
      </w:r>
    </w:p>
    <w:p w:rsidR="00E01E5E" w:rsidRDefault="00574A32" w:rsidP="00574A32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R</w:t>
      </w:r>
      <w:r w:rsidR="00E01E5E" w:rsidRPr="00574A32">
        <w:rPr>
          <w:rFonts w:ascii="Tahoma" w:hAnsi="Tahoma" w:cs="Tahoma"/>
          <w:lang w:val="fr-CA"/>
        </w:rPr>
        <w:t>en</w:t>
      </w:r>
      <w:bookmarkStart w:id="0" w:name="_GoBack"/>
      <w:bookmarkEnd w:id="0"/>
      <w:r w:rsidR="00E01E5E" w:rsidRPr="00574A32">
        <w:rPr>
          <w:rFonts w:ascii="Tahoma" w:hAnsi="Tahoma" w:cs="Tahoma"/>
          <w:lang w:val="fr-CA"/>
        </w:rPr>
        <w:t>seigner</w:t>
      </w:r>
    </w:p>
    <w:p w:rsidR="00E01E5E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</w:t>
      </w:r>
      <w:r w:rsidR="00E01E5E" w:rsidRPr="00574A32">
        <w:rPr>
          <w:rFonts w:ascii="Tahoma" w:hAnsi="Tahoma" w:cs="Tahoma"/>
          <w:lang w:val="fr-CA"/>
        </w:rPr>
        <w:t>nnoncer les événements</w:t>
      </w:r>
    </w:p>
    <w:p w:rsidR="00E01E5E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I</w:t>
      </w:r>
      <w:r w:rsidR="00E01E5E" w:rsidRPr="00574A32">
        <w:rPr>
          <w:rFonts w:ascii="Tahoma" w:hAnsi="Tahoma" w:cs="Tahoma"/>
          <w:lang w:val="fr-CA"/>
        </w:rPr>
        <w:t>ntéresser les gens</w:t>
      </w:r>
    </w:p>
    <w:p w:rsidR="00E01E5E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</w:t>
      </w:r>
      <w:r w:rsidR="00E01E5E" w:rsidRPr="00574A32">
        <w:rPr>
          <w:rFonts w:ascii="Tahoma" w:hAnsi="Tahoma" w:cs="Tahoma"/>
          <w:lang w:val="fr-CA"/>
        </w:rPr>
        <w:t>ejoindre les gens par la poste lorsque les autres moyens ne</w:t>
      </w:r>
      <w:r w:rsidRPr="00574A32">
        <w:rPr>
          <w:rFonts w:ascii="Tahoma" w:hAnsi="Tahoma" w:cs="Tahoma"/>
          <w:lang w:val="fr-CA"/>
        </w:rPr>
        <w:t xml:space="preserve"> </w:t>
      </w:r>
      <w:r w:rsidR="00E01E5E" w:rsidRPr="00574A32">
        <w:rPr>
          <w:rFonts w:ascii="Tahoma" w:hAnsi="Tahoma" w:cs="Tahoma"/>
          <w:lang w:val="fr-CA"/>
        </w:rPr>
        <w:t>fonctionnent pas</w:t>
      </w:r>
    </w:p>
    <w:p w:rsidR="00E01E5E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</w:t>
      </w:r>
      <w:r w:rsidR="00E01E5E" w:rsidRPr="00574A32">
        <w:rPr>
          <w:rFonts w:ascii="Tahoma" w:hAnsi="Tahoma" w:cs="Tahoma"/>
          <w:lang w:val="fr-CA"/>
        </w:rPr>
        <w:t>ejoindre beaucoup de gens de façon économique</w:t>
      </w:r>
    </w:p>
    <w:p w:rsidR="00E01E5E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</w:t>
      </w:r>
      <w:r w:rsidR="00E01E5E" w:rsidRPr="00574A32">
        <w:rPr>
          <w:rFonts w:ascii="Tahoma" w:hAnsi="Tahoma" w:cs="Tahoma"/>
          <w:lang w:val="fr-CA"/>
        </w:rPr>
        <w:t>ejoindre un public restreint qui partage un intérêt particulier</w:t>
      </w:r>
    </w:p>
    <w:p w:rsidR="00E01E5E" w:rsidRPr="00574A32" w:rsidRDefault="00574A32" w:rsidP="00E01E5E">
      <w:pPr>
        <w:pStyle w:val="Paragraphedeliste"/>
        <w:numPr>
          <w:ilvl w:val="0"/>
          <w:numId w:val="2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Communiquer </w:t>
      </w:r>
    </w:p>
    <w:p w:rsidR="00E01E5E" w:rsidRPr="00F73992" w:rsidRDefault="00E01E5E" w:rsidP="00E01E5E">
      <w:pPr>
        <w:rPr>
          <w:rFonts w:ascii="Tahoma" w:hAnsi="Tahoma" w:cs="Tahoma"/>
          <w:lang w:val="fr-CA"/>
        </w:rPr>
      </w:pPr>
    </w:p>
    <w:p w:rsidR="00E01E5E" w:rsidRPr="00F73992" w:rsidRDefault="009817E6" w:rsidP="00E01E5E">
      <w:pPr>
        <w:rPr>
          <w:rFonts w:ascii="Tahoma" w:hAnsi="Tahoma" w:cs="Tahoma"/>
          <w:lang w:val="fr-CA"/>
        </w:rPr>
      </w:pPr>
      <w:r w:rsidRPr="009817E6">
        <w:drawing>
          <wp:anchor distT="0" distB="0" distL="114300" distR="114300" simplePos="0" relativeHeight="251664384" behindDoc="0" locked="0" layoutInCell="1" allowOverlap="1" wp14:anchorId="72D01951" wp14:editId="34681C15">
            <wp:simplePos x="0" y="0"/>
            <wp:positionH relativeFrom="margin">
              <wp:posOffset>3276600</wp:posOffset>
            </wp:positionH>
            <wp:positionV relativeFrom="margin">
              <wp:posOffset>5034915</wp:posOffset>
            </wp:positionV>
            <wp:extent cx="1238250" cy="1238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A32">
        <w:rPr>
          <w:rFonts w:ascii="Tahoma" w:hAnsi="Tahoma" w:cs="Tahoma"/>
          <w:lang w:val="fr-CA"/>
        </w:rPr>
        <w:t>Ton</w:t>
      </w:r>
      <w:r w:rsidR="00E01E5E" w:rsidRPr="00F73992">
        <w:rPr>
          <w:rFonts w:ascii="Tahoma" w:hAnsi="Tahoma" w:cs="Tahoma"/>
          <w:lang w:val="fr-CA"/>
        </w:rPr>
        <w:t xml:space="preserve"> bulletin doit avoir un </w:t>
      </w:r>
      <w:r w:rsidR="00E01E5E" w:rsidRPr="000524F1">
        <w:rPr>
          <w:rFonts w:ascii="Tahoma" w:hAnsi="Tahoma" w:cs="Tahoma"/>
          <w:b/>
          <w:u w:val="single"/>
          <w:lang w:val="fr-CA"/>
        </w:rPr>
        <w:t>but</w:t>
      </w:r>
      <w:r w:rsidR="00E01E5E" w:rsidRPr="00F73992">
        <w:rPr>
          <w:rFonts w:ascii="Tahoma" w:hAnsi="Tahoma" w:cs="Tahoma"/>
          <w:lang w:val="fr-CA"/>
        </w:rPr>
        <w:t xml:space="preserve">. Lorsque </w:t>
      </w:r>
      <w:r w:rsidR="00574A32">
        <w:rPr>
          <w:rFonts w:ascii="Tahoma" w:hAnsi="Tahoma" w:cs="Tahoma"/>
          <w:lang w:val="fr-CA"/>
        </w:rPr>
        <w:t>tu</w:t>
      </w:r>
      <w:r w:rsidR="00E01E5E" w:rsidRPr="00F73992">
        <w:rPr>
          <w:rFonts w:ascii="Tahoma" w:hAnsi="Tahoma" w:cs="Tahoma"/>
          <w:lang w:val="fr-CA"/>
        </w:rPr>
        <w:t xml:space="preserve"> établis le </w:t>
      </w:r>
      <w:r w:rsidR="00E01E5E" w:rsidRPr="000524F1">
        <w:rPr>
          <w:rFonts w:ascii="Tahoma" w:hAnsi="Tahoma" w:cs="Tahoma"/>
          <w:b/>
          <w:u w:val="single"/>
          <w:lang w:val="fr-CA"/>
        </w:rPr>
        <w:t>but</w:t>
      </w:r>
      <w:r w:rsidR="00E01E5E" w:rsidRPr="00F73992">
        <w:rPr>
          <w:rFonts w:ascii="Tahoma" w:hAnsi="Tahoma" w:cs="Tahoma"/>
          <w:lang w:val="fr-CA"/>
        </w:rPr>
        <w:t xml:space="preserve">, il faut prendre </w:t>
      </w:r>
      <w:r w:rsidR="000524F1">
        <w:rPr>
          <w:rFonts w:ascii="Tahoma" w:hAnsi="Tahoma" w:cs="Tahoma"/>
          <w:lang w:val="fr-CA"/>
        </w:rPr>
        <w:t>les</w:t>
      </w:r>
      <w:r w:rsidR="00E01E5E" w:rsidRPr="00F73992">
        <w:rPr>
          <w:rFonts w:ascii="Tahoma" w:hAnsi="Tahoma" w:cs="Tahoma"/>
          <w:lang w:val="fr-CA"/>
        </w:rPr>
        <w:t xml:space="preserve"> facteurs </w:t>
      </w:r>
      <w:r w:rsidR="000524F1">
        <w:rPr>
          <w:rFonts w:ascii="Tahoma" w:hAnsi="Tahoma" w:cs="Tahoma"/>
          <w:lang w:val="fr-CA"/>
        </w:rPr>
        <w:t xml:space="preserve">suivant </w:t>
      </w:r>
      <w:r w:rsidR="00E01E5E" w:rsidRPr="00F73992">
        <w:rPr>
          <w:rFonts w:ascii="Tahoma" w:hAnsi="Tahoma" w:cs="Tahoma"/>
          <w:lang w:val="fr-CA"/>
        </w:rPr>
        <w:t>en considération: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la rédaction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l'entrevue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la recherche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la dactylographie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la conception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l'impression</w:t>
      </w:r>
    </w:p>
    <w:p w:rsidR="00574A32" w:rsidRDefault="00E01E5E" w:rsidP="00574A32">
      <w:pPr>
        <w:pStyle w:val="Paragraphedeliste"/>
        <w:numPr>
          <w:ilvl w:val="0"/>
          <w:numId w:val="3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ainsi de suite</w:t>
      </w:r>
    </w:p>
    <w:p w:rsidR="00574A32" w:rsidRDefault="00574A32" w:rsidP="00574A32">
      <w:pPr>
        <w:pStyle w:val="Paragraphedeliste"/>
        <w:rPr>
          <w:rFonts w:ascii="Tahoma" w:hAnsi="Tahoma" w:cs="Tahoma"/>
          <w:lang w:val="fr-CA"/>
        </w:rPr>
      </w:pPr>
    </w:p>
    <w:p w:rsidR="00E01E5E" w:rsidRPr="00574A32" w:rsidRDefault="00E01E5E" w:rsidP="00574A32">
      <w:pPr>
        <w:pStyle w:val="Paragraphedeliste"/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 xml:space="preserve">Il est donc important de bien </w:t>
      </w:r>
      <w:r w:rsidRPr="000524F1">
        <w:rPr>
          <w:rFonts w:ascii="Tahoma" w:hAnsi="Tahoma" w:cs="Tahoma"/>
          <w:u w:val="single"/>
          <w:lang w:val="fr-CA"/>
        </w:rPr>
        <w:t xml:space="preserve">planifier </w:t>
      </w:r>
      <w:r w:rsidR="000524F1">
        <w:rPr>
          <w:rFonts w:ascii="Tahoma" w:hAnsi="Tahoma" w:cs="Tahoma"/>
          <w:u w:val="single"/>
          <w:lang w:val="fr-CA"/>
        </w:rPr>
        <w:t>ton</w:t>
      </w:r>
      <w:r w:rsidRPr="000524F1">
        <w:rPr>
          <w:rFonts w:ascii="Tahoma" w:hAnsi="Tahoma" w:cs="Tahoma"/>
          <w:u w:val="single"/>
          <w:lang w:val="fr-CA"/>
        </w:rPr>
        <w:t xml:space="preserve"> temps</w:t>
      </w:r>
      <w:r w:rsidRPr="00574A32">
        <w:rPr>
          <w:rFonts w:ascii="Tahoma" w:hAnsi="Tahoma" w:cs="Tahoma"/>
          <w:lang w:val="fr-CA"/>
        </w:rPr>
        <w:t xml:space="preserve">. </w:t>
      </w:r>
    </w:p>
    <w:p w:rsidR="000524F1" w:rsidRDefault="009817E6" w:rsidP="000524F1">
      <w:pPr>
        <w:spacing w:after="120" w:line="240" w:lineRule="auto"/>
        <w:jc w:val="center"/>
        <w:rPr>
          <w:rFonts w:ascii="Tahoma" w:hAnsi="Tahoma" w:cs="Tahoma"/>
          <w:b/>
          <w:bCs/>
          <w:color w:val="4F81BD" w:themeColor="accent1"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53799A9" wp14:editId="510ED590">
            <wp:simplePos x="2857500" y="542925"/>
            <wp:positionH relativeFrom="margin">
              <wp:align>right</wp:align>
            </wp:positionH>
            <wp:positionV relativeFrom="margin">
              <wp:posOffset>7067550</wp:posOffset>
            </wp:positionV>
            <wp:extent cx="1485900" cy="1485900"/>
            <wp:effectExtent l="0" t="0" r="0" b="0"/>
            <wp:wrapNone/>
            <wp:docPr id="7" name="Image 7" descr="Image result for cont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t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5E" w:rsidRPr="00A96583" w:rsidRDefault="00E01E5E" w:rsidP="00A96583">
      <w:pPr>
        <w:jc w:val="center"/>
        <w:rPr>
          <w:rFonts w:ascii="Tahoma" w:hAnsi="Tahoma" w:cs="Tahoma"/>
          <w:b/>
          <w:color w:val="4F81BD" w:themeColor="accent1"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96583">
        <w:rPr>
          <w:rFonts w:ascii="Tahoma" w:hAnsi="Tahoma" w:cs="Tahoma"/>
          <w:b/>
          <w:bCs/>
          <w:color w:val="4F81BD" w:themeColor="accent1"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Compilation du contenu</w:t>
      </w:r>
    </w:p>
    <w:p w:rsidR="00E01E5E" w:rsidRPr="00F73992" w:rsidRDefault="00E01E5E" w:rsidP="00E01E5E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Les bulletins présentent </w:t>
      </w:r>
      <w:r w:rsidRPr="000524F1">
        <w:rPr>
          <w:rFonts w:ascii="Tahoma" w:hAnsi="Tahoma" w:cs="Tahoma"/>
          <w:b/>
          <w:u w:val="single"/>
          <w:lang w:val="fr-CA"/>
        </w:rPr>
        <w:t>quatre caractéristiques spéciales</w:t>
      </w:r>
      <w:r w:rsidRPr="00F73992">
        <w:rPr>
          <w:rFonts w:ascii="Tahoma" w:hAnsi="Tahoma" w:cs="Tahoma"/>
          <w:lang w:val="fr-CA"/>
        </w:rPr>
        <w:t xml:space="preserve"> : </w:t>
      </w:r>
    </w:p>
    <w:p w:rsidR="00E01E5E" w:rsidRPr="00574A32" w:rsidRDefault="00E01E5E" w:rsidP="00574A32">
      <w:pPr>
        <w:pStyle w:val="Paragraphedeliste"/>
        <w:numPr>
          <w:ilvl w:val="0"/>
          <w:numId w:val="4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>Renseignements à propos</w:t>
      </w:r>
      <w:r w:rsidR="009817E6">
        <w:rPr>
          <w:rFonts w:ascii="Tahoma" w:hAnsi="Tahoma" w:cs="Tahoma"/>
          <w:lang w:val="fr-CA"/>
        </w:rPr>
        <w:t xml:space="preserve"> (exemples, définitions, faits)</w:t>
      </w:r>
      <w:r w:rsidRPr="00574A32">
        <w:rPr>
          <w:rFonts w:ascii="Tahoma" w:hAnsi="Tahoma" w:cs="Tahoma"/>
          <w:lang w:val="fr-CA"/>
        </w:rPr>
        <w:t xml:space="preserve">. </w:t>
      </w:r>
    </w:p>
    <w:p w:rsidR="00574A32" w:rsidRDefault="009817E6" w:rsidP="00E01E5E">
      <w:pPr>
        <w:pStyle w:val="Paragraphedeliste"/>
        <w:numPr>
          <w:ilvl w:val="0"/>
          <w:numId w:val="4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Vocabulaire spécialisé, registre de langue courant</w:t>
      </w:r>
      <w:r w:rsidR="00E01E5E" w:rsidRPr="00574A32">
        <w:rPr>
          <w:rFonts w:ascii="Tahoma" w:hAnsi="Tahoma" w:cs="Tahoma"/>
          <w:lang w:val="fr-CA"/>
        </w:rPr>
        <w:t xml:space="preserve">. </w:t>
      </w:r>
    </w:p>
    <w:p w:rsidR="00574A32" w:rsidRDefault="00574A32" w:rsidP="00E01E5E">
      <w:pPr>
        <w:pStyle w:val="Paragraphedeliste"/>
        <w:numPr>
          <w:ilvl w:val="0"/>
          <w:numId w:val="4"/>
        </w:numPr>
        <w:rPr>
          <w:rFonts w:ascii="Tahoma" w:hAnsi="Tahoma" w:cs="Tahoma"/>
          <w:lang w:val="fr-CA"/>
        </w:rPr>
      </w:pPr>
      <w:r w:rsidRPr="00574A32">
        <w:rPr>
          <w:rFonts w:ascii="Tahoma" w:hAnsi="Tahoma" w:cs="Tahoma"/>
          <w:lang w:val="fr-CA"/>
        </w:rPr>
        <w:t xml:space="preserve">Peuvent </w:t>
      </w:r>
      <w:r w:rsidR="00E01E5E" w:rsidRPr="00574A32">
        <w:rPr>
          <w:rFonts w:ascii="Tahoma" w:hAnsi="Tahoma" w:cs="Tahoma"/>
          <w:lang w:val="fr-CA"/>
        </w:rPr>
        <w:t>cont</w:t>
      </w:r>
      <w:r w:rsidRPr="00574A32">
        <w:rPr>
          <w:rFonts w:ascii="Tahoma" w:hAnsi="Tahoma" w:cs="Tahoma"/>
          <w:lang w:val="fr-CA"/>
        </w:rPr>
        <w:t>enir</w:t>
      </w:r>
      <w:r w:rsidR="00E01E5E" w:rsidRPr="00574A32">
        <w:rPr>
          <w:rFonts w:ascii="Tahoma" w:hAnsi="Tahoma" w:cs="Tahoma"/>
          <w:lang w:val="fr-CA"/>
        </w:rPr>
        <w:t xml:space="preserve"> de publicité</w:t>
      </w:r>
      <w:r w:rsidRPr="00574A32">
        <w:rPr>
          <w:rFonts w:ascii="Tahoma" w:hAnsi="Tahoma" w:cs="Tahoma"/>
          <w:lang w:val="fr-CA"/>
        </w:rPr>
        <w:t>.</w:t>
      </w:r>
    </w:p>
    <w:p w:rsidR="00E01E5E" w:rsidRPr="00574A32" w:rsidRDefault="00D60A2B" w:rsidP="00E01E5E">
      <w:pPr>
        <w:pStyle w:val="Paragraphedeliste"/>
        <w:numPr>
          <w:ilvl w:val="0"/>
          <w:numId w:val="4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Point de vue et ton (impersonnel, personnel, objectif ou subjectif)</w:t>
      </w:r>
      <w:r w:rsidR="00E01E5E" w:rsidRPr="00574A32">
        <w:rPr>
          <w:rFonts w:ascii="Tahoma" w:hAnsi="Tahoma" w:cs="Tahoma"/>
          <w:lang w:val="fr-CA"/>
        </w:rPr>
        <w:t xml:space="preserve">. </w:t>
      </w:r>
    </w:p>
    <w:p w:rsidR="002E712C" w:rsidRDefault="002E712C" w:rsidP="00E01E5E">
      <w:pPr>
        <w:rPr>
          <w:rFonts w:ascii="Tahoma" w:hAnsi="Tahoma" w:cs="Tahoma"/>
          <w:lang w:val="fr-CA"/>
        </w:rPr>
      </w:pPr>
    </w:p>
    <w:p w:rsidR="00E01E5E" w:rsidRPr="002E712C" w:rsidRDefault="009817E6" w:rsidP="002E712C">
      <w:pPr>
        <w:jc w:val="center"/>
        <w:rPr>
          <w:rFonts w:ascii="Tahoma" w:hAnsi="Tahoma" w:cs="Tahoma"/>
          <w:b/>
          <w:sz w:val="28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A9D6B64" wp14:editId="342DC3C7">
            <wp:simplePos x="0" y="0"/>
            <wp:positionH relativeFrom="margin">
              <wp:posOffset>4848225</wp:posOffset>
            </wp:positionH>
            <wp:positionV relativeFrom="margin">
              <wp:posOffset>321310</wp:posOffset>
            </wp:positionV>
            <wp:extent cx="1499235" cy="1933575"/>
            <wp:effectExtent l="0" t="0" r="5715" b="9525"/>
            <wp:wrapSquare wrapText="bothSides"/>
            <wp:docPr id="8" name="Image 8" descr="https://s-media-cache-ak0.pinimg.com/564x/a4/30/a9/a430a9fc419f4ec02e411e802de7b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564x/a4/30/a9/a430a9fc419f4ec02e411e802de7bfc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E5E" w:rsidRPr="002E712C">
        <w:rPr>
          <w:rFonts w:ascii="Tahoma" w:hAnsi="Tahoma" w:cs="Tahoma"/>
          <w:b/>
          <w:sz w:val="28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Quatre principes d'une bonne rédaction</w:t>
      </w:r>
    </w:p>
    <w:p w:rsidR="00C77259" w:rsidRDefault="00E01E5E" w:rsidP="00C77259">
      <w:pPr>
        <w:pStyle w:val="Paragraphedeliste"/>
        <w:numPr>
          <w:ilvl w:val="0"/>
          <w:numId w:val="5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>La rédaction est un travail</w:t>
      </w:r>
      <w:r w:rsidR="00C77259" w:rsidRPr="00C77259">
        <w:rPr>
          <w:rFonts w:ascii="Tahoma" w:hAnsi="Tahoma" w:cs="Tahoma"/>
          <w:lang w:val="fr-CA"/>
        </w:rPr>
        <w:t xml:space="preserve"> (remue-méninges, plan, brouillon, correction, propre)</w:t>
      </w:r>
      <w:r w:rsidRPr="00C77259">
        <w:rPr>
          <w:rFonts w:ascii="Tahoma" w:hAnsi="Tahoma" w:cs="Tahoma"/>
          <w:lang w:val="fr-CA"/>
        </w:rPr>
        <w:t xml:space="preserve">. </w:t>
      </w:r>
    </w:p>
    <w:p w:rsidR="00E01E5E" w:rsidRDefault="00E01E5E" w:rsidP="00E01E5E">
      <w:pPr>
        <w:pStyle w:val="Paragraphedeliste"/>
        <w:numPr>
          <w:ilvl w:val="0"/>
          <w:numId w:val="5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 xml:space="preserve">Une bonne rédaction doit être aussi </w:t>
      </w:r>
      <w:r w:rsidRPr="000524F1">
        <w:rPr>
          <w:rFonts w:ascii="Tahoma" w:hAnsi="Tahoma" w:cs="Tahoma"/>
          <w:b/>
          <w:u w:val="single"/>
          <w:lang w:val="fr-CA"/>
        </w:rPr>
        <w:t>simple et directe</w:t>
      </w:r>
      <w:r w:rsidRPr="00C77259">
        <w:rPr>
          <w:rFonts w:ascii="Tahoma" w:hAnsi="Tahoma" w:cs="Tahoma"/>
          <w:lang w:val="fr-CA"/>
        </w:rPr>
        <w:t xml:space="preserve"> que le parler. Lis à </w:t>
      </w:r>
      <w:r w:rsidRPr="000524F1">
        <w:rPr>
          <w:rFonts w:ascii="Tahoma" w:hAnsi="Tahoma" w:cs="Tahoma"/>
          <w:b/>
          <w:u w:val="single"/>
          <w:lang w:val="fr-CA"/>
        </w:rPr>
        <w:t>haute voix</w:t>
      </w:r>
      <w:r w:rsidRPr="00C77259">
        <w:rPr>
          <w:rFonts w:ascii="Tahoma" w:hAnsi="Tahoma" w:cs="Tahoma"/>
          <w:lang w:val="fr-CA"/>
        </w:rPr>
        <w:t xml:space="preserve"> certaines de </w:t>
      </w:r>
      <w:r w:rsidR="00C77259" w:rsidRPr="00C77259">
        <w:rPr>
          <w:rFonts w:ascii="Tahoma" w:hAnsi="Tahoma" w:cs="Tahoma"/>
          <w:lang w:val="fr-CA"/>
        </w:rPr>
        <w:t>te</w:t>
      </w:r>
      <w:r w:rsidRPr="00C77259">
        <w:rPr>
          <w:rFonts w:ascii="Tahoma" w:hAnsi="Tahoma" w:cs="Tahoma"/>
          <w:lang w:val="fr-CA"/>
        </w:rPr>
        <w:t xml:space="preserve">s rédactions. </w:t>
      </w:r>
    </w:p>
    <w:p w:rsidR="00A1072F" w:rsidRDefault="00A1072F" w:rsidP="00A1072F">
      <w:pPr>
        <w:pStyle w:val="Paragraphedeliste"/>
        <w:numPr>
          <w:ilvl w:val="0"/>
          <w:numId w:val="5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>Les lecteurs sont impatients</w:t>
      </w:r>
      <w:r w:rsidR="00C77259" w:rsidRPr="00C77259">
        <w:rPr>
          <w:rFonts w:ascii="Tahoma" w:hAnsi="Tahoma" w:cs="Tahoma"/>
          <w:lang w:val="fr-CA"/>
        </w:rPr>
        <w:t>.</w:t>
      </w:r>
      <w:r w:rsidRPr="00C77259">
        <w:rPr>
          <w:rFonts w:ascii="Tahoma" w:hAnsi="Tahoma" w:cs="Tahoma"/>
          <w:lang w:val="fr-CA"/>
        </w:rPr>
        <w:t xml:space="preserve"> Utilise des phrases, des paragraphes et des articles </w:t>
      </w:r>
      <w:r w:rsidRPr="000524F1">
        <w:rPr>
          <w:rFonts w:ascii="Tahoma" w:hAnsi="Tahoma" w:cs="Tahoma"/>
          <w:b/>
          <w:u w:val="single"/>
          <w:lang w:val="fr-CA"/>
        </w:rPr>
        <w:t>courts</w:t>
      </w:r>
      <w:r w:rsidRPr="00C77259">
        <w:rPr>
          <w:rFonts w:ascii="Tahoma" w:hAnsi="Tahoma" w:cs="Tahoma"/>
          <w:lang w:val="fr-CA"/>
        </w:rPr>
        <w:t xml:space="preserve">. </w:t>
      </w:r>
    </w:p>
    <w:p w:rsidR="00C77259" w:rsidRPr="00C77259" w:rsidRDefault="00C77259" w:rsidP="00A1072F">
      <w:pPr>
        <w:pStyle w:val="Paragraphedeliste"/>
        <w:numPr>
          <w:ilvl w:val="0"/>
          <w:numId w:val="5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Évite la </w:t>
      </w:r>
      <w:r w:rsidRPr="000524F1">
        <w:rPr>
          <w:rFonts w:ascii="Tahoma" w:hAnsi="Tahoma" w:cs="Tahoma"/>
          <w:b/>
          <w:u w:val="single"/>
          <w:lang w:val="fr-CA"/>
        </w:rPr>
        <w:t>répétition</w:t>
      </w:r>
      <w:r>
        <w:rPr>
          <w:rFonts w:ascii="Tahoma" w:hAnsi="Tahoma" w:cs="Tahoma"/>
          <w:lang w:val="fr-CA"/>
        </w:rPr>
        <w:t>.</w:t>
      </w:r>
    </w:p>
    <w:p w:rsidR="00A1072F" w:rsidRPr="00F73992" w:rsidRDefault="00A1072F" w:rsidP="00E01E5E">
      <w:pPr>
        <w:rPr>
          <w:rFonts w:ascii="Tahoma" w:hAnsi="Tahoma" w:cs="Tahoma"/>
          <w:lang w:val="fr-C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A1072F" w:rsidRPr="00C77259" w:rsidTr="008264D1">
        <w:trPr>
          <w:trHeight w:val="797"/>
        </w:trPr>
        <w:tc>
          <w:tcPr>
            <w:tcW w:w="10083" w:type="dxa"/>
          </w:tcPr>
          <w:p w:rsidR="00A1072F" w:rsidRPr="00F73992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b/>
                <w:bCs/>
                <w:lang w:val="fr-CA"/>
              </w:rPr>
              <w:t xml:space="preserve">Un article devrait généralement répondre aux questions : </w:t>
            </w:r>
          </w:p>
          <w:p w:rsidR="00A1072F" w:rsidRDefault="00A1072F" w:rsidP="00C77259">
            <w:pPr>
              <w:jc w:val="center"/>
              <w:rPr>
                <w:rFonts w:ascii="Tahoma" w:hAnsi="Tahoma" w:cs="Tahoma"/>
                <w:b/>
                <w:sz w:val="36"/>
                <w:lang w:val="fr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7259">
              <w:rPr>
                <w:rFonts w:ascii="Tahoma" w:hAnsi="Tahoma" w:cs="Tahoma"/>
                <w:b/>
                <w:sz w:val="36"/>
                <w:lang w:val="fr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Qui, Quoi, Quand, Où, Pourquoi et Comment.</w:t>
            </w:r>
          </w:p>
          <w:p w:rsidR="009817E6" w:rsidRPr="00C77259" w:rsidRDefault="009817E6" w:rsidP="00C77259">
            <w:pPr>
              <w:jc w:val="center"/>
              <w:rPr>
                <w:rFonts w:ascii="Tahoma" w:hAnsi="Tahoma" w:cs="Tahoma"/>
                <w:b/>
                <w:sz w:val="36"/>
                <w:lang w:val="fr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1072F" w:rsidRPr="00F73992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lang w:val="fr-CA"/>
              </w:rPr>
              <w:t xml:space="preserve">Le premier principe à suivre pour donner une </w:t>
            </w:r>
            <w:r w:rsidRPr="000524F1">
              <w:rPr>
                <w:rFonts w:ascii="Tahoma" w:hAnsi="Tahoma" w:cs="Tahoma"/>
                <w:b/>
                <w:lang w:val="fr-CA"/>
              </w:rPr>
              <w:t>apparence professionnelle</w:t>
            </w:r>
            <w:r w:rsidRPr="00F73992">
              <w:rPr>
                <w:rFonts w:ascii="Tahoma" w:hAnsi="Tahoma" w:cs="Tahoma"/>
                <w:lang w:val="fr-CA"/>
              </w:rPr>
              <w:t xml:space="preserve"> à </w:t>
            </w:r>
            <w:r w:rsidR="00C77259">
              <w:rPr>
                <w:rFonts w:ascii="Tahoma" w:hAnsi="Tahoma" w:cs="Tahoma"/>
                <w:lang w:val="fr-CA"/>
              </w:rPr>
              <w:t>ton</w:t>
            </w:r>
            <w:r w:rsidRPr="00F73992">
              <w:rPr>
                <w:rFonts w:ascii="Tahoma" w:hAnsi="Tahoma" w:cs="Tahoma"/>
                <w:lang w:val="fr-CA"/>
              </w:rPr>
              <w:t xml:space="preserve"> bulletin consiste à garder chaque page en </w:t>
            </w:r>
            <w:r w:rsidRPr="000524F1">
              <w:rPr>
                <w:rFonts w:ascii="Tahoma" w:hAnsi="Tahoma" w:cs="Tahoma"/>
                <w:b/>
                <w:u w:val="single"/>
                <w:lang w:val="fr-CA"/>
              </w:rPr>
              <w:t>ordre et attirante</w:t>
            </w:r>
            <w:r w:rsidRPr="00F73992">
              <w:rPr>
                <w:rFonts w:ascii="Tahoma" w:hAnsi="Tahoma" w:cs="Tahoma"/>
                <w:lang w:val="fr-CA"/>
              </w:rPr>
              <w:t xml:space="preserve"> pour l'</w:t>
            </w:r>
            <w:proofErr w:type="spellStart"/>
            <w:r w:rsidRPr="00F73992">
              <w:rPr>
                <w:rFonts w:ascii="Tahoma" w:hAnsi="Tahoma" w:cs="Tahoma"/>
                <w:lang w:val="fr-CA"/>
              </w:rPr>
              <w:t>oeil</w:t>
            </w:r>
            <w:proofErr w:type="spellEnd"/>
            <w:r w:rsidRPr="00F73992">
              <w:rPr>
                <w:rFonts w:ascii="Tahoma" w:hAnsi="Tahoma" w:cs="Tahoma"/>
                <w:lang w:val="fr-CA"/>
              </w:rPr>
              <w:t xml:space="preserve"> afin de faire passer </w:t>
            </w:r>
            <w:r w:rsidR="00C77259">
              <w:rPr>
                <w:rFonts w:ascii="Tahoma" w:hAnsi="Tahoma" w:cs="Tahoma"/>
                <w:lang w:val="fr-CA"/>
              </w:rPr>
              <w:t>ton</w:t>
            </w:r>
            <w:r w:rsidRPr="00F73992">
              <w:rPr>
                <w:rFonts w:ascii="Tahoma" w:hAnsi="Tahoma" w:cs="Tahoma"/>
                <w:lang w:val="fr-CA"/>
              </w:rPr>
              <w:t xml:space="preserve"> message. </w:t>
            </w:r>
          </w:p>
          <w:p w:rsidR="00C77259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lang w:val="fr-CA"/>
              </w:rPr>
              <w:t xml:space="preserve">Choisis la </w:t>
            </w:r>
            <w:r w:rsidRPr="000524F1">
              <w:rPr>
                <w:rFonts w:ascii="Tahoma" w:hAnsi="Tahoma" w:cs="Tahoma"/>
                <w:b/>
                <w:u w:val="single"/>
                <w:lang w:val="fr-CA"/>
              </w:rPr>
              <w:t>couleur</w:t>
            </w:r>
            <w:r w:rsidRPr="00F73992">
              <w:rPr>
                <w:rFonts w:ascii="Tahoma" w:hAnsi="Tahoma" w:cs="Tahoma"/>
                <w:lang w:val="fr-CA"/>
              </w:rPr>
              <w:t xml:space="preserve"> de </w:t>
            </w:r>
            <w:r w:rsidR="00C77259">
              <w:rPr>
                <w:rFonts w:ascii="Tahoma" w:hAnsi="Tahoma" w:cs="Tahoma"/>
                <w:lang w:val="fr-CA"/>
              </w:rPr>
              <w:t>ton</w:t>
            </w:r>
            <w:r w:rsidRPr="00F73992">
              <w:rPr>
                <w:rFonts w:ascii="Tahoma" w:hAnsi="Tahoma" w:cs="Tahoma"/>
                <w:lang w:val="fr-CA"/>
              </w:rPr>
              <w:t xml:space="preserve"> papier avec soin. Des tons pâles et neutres comme le chamois, le blanc cassé, les bleus et les verts très clairs sont mieux balancés que le blanc. </w:t>
            </w:r>
            <w:r w:rsidR="00C77259" w:rsidRPr="000524F1">
              <w:rPr>
                <w:rFonts w:ascii="Tahoma" w:hAnsi="Tahoma" w:cs="Tahoma"/>
                <w:b/>
                <w:i/>
                <w:lang w:val="fr-CA"/>
              </w:rPr>
              <w:t>É</w:t>
            </w:r>
            <w:r w:rsidRPr="000524F1">
              <w:rPr>
                <w:rFonts w:ascii="Tahoma" w:hAnsi="Tahoma" w:cs="Tahoma"/>
                <w:b/>
                <w:i/>
                <w:lang w:val="fr-CA"/>
              </w:rPr>
              <w:t>vite le papier de couleur vive</w:t>
            </w:r>
            <w:r w:rsidRPr="00F73992">
              <w:rPr>
                <w:rFonts w:ascii="Tahoma" w:hAnsi="Tahoma" w:cs="Tahoma"/>
                <w:lang w:val="fr-CA"/>
              </w:rPr>
              <w:t xml:space="preserve"> sauf pour les cas particuliers. Certaines couleurs repoussent vraiment les lecteurs. </w:t>
            </w:r>
          </w:p>
          <w:p w:rsidR="00A1072F" w:rsidRPr="00F73992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lang w:val="fr-CA"/>
              </w:rPr>
              <w:t>L'</w:t>
            </w:r>
            <w:r w:rsidRPr="000524F1">
              <w:rPr>
                <w:rFonts w:ascii="Tahoma" w:hAnsi="Tahoma" w:cs="Tahoma"/>
                <w:u w:val="single"/>
                <w:lang w:val="fr-CA"/>
              </w:rPr>
              <w:t>encre</w:t>
            </w:r>
            <w:r w:rsidRPr="00F73992">
              <w:rPr>
                <w:rFonts w:ascii="Tahoma" w:hAnsi="Tahoma" w:cs="Tahoma"/>
                <w:lang w:val="fr-CA"/>
              </w:rPr>
              <w:t xml:space="preserve"> devrait toujours </w:t>
            </w:r>
            <w:r w:rsidRPr="000524F1">
              <w:rPr>
                <w:rFonts w:ascii="Tahoma" w:hAnsi="Tahoma" w:cs="Tahoma"/>
                <w:b/>
                <w:lang w:val="fr-CA"/>
              </w:rPr>
              <w:t>être très foncée</w:t>
            </w:r>
            <w:r w:rsidRPr="00F73992">
              <w:rPr>
                <w:rFonts w:ascii="Tahoma" w:hAnsi="Tahoma" w:cs="Tahoma"/>
                <w:lang w:val="fr-CA"/>
              </w:rPr>
              <w:t xml:space="preserve"> : le noir, le brun foncé ou le marine. On doit choisir un caractère </w:t>
            </w:r>
            <w:r w:rsidRPr="000524F1">
              <w:rPr>
                <w:rFonts w:ascii="Tahoma" w:hAnsi="Tahoma" w:cs="Tahoma"/>
                <w:u w:val="single"/>
                <w:lang w:val="fr-CA"/>
              </w:rPr>
              <w:t>facile à lire</w:t>
            </w:r>
            <w:r w:rsidRPr="00F73992">
              <w:rPr>
                <w:rFonts w:ascii="Tahoma" w:hAnsi="Tahoma" w:cs="Tahoma"/>
                <w:lang w:val="fr-CA"/>
              </w:rPr>
              <w:t xml:space="preserve">. </w:t>
            </w:r>
          </w:p>
          <w:p w:rsidR="00C77259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lang w:val="fr-CA"/>
              </w:rPr>
              <w:t xml:space="preserve">Pour obtenir une apparence propre et soignée, conserve le même caractère tout au long du bulletin. Le corps de la copie ne devrait </w:t>
            </w:r>
            <w:r w:rsidRPr="000524F1">
              <w:rPr>
                <w:rFonts w:ascii="Tahoma" w:hAnsi="Tahoma" w:cs="Tahoma"/>
                <w:i/>
                <w:u w:val="single"/>
                <w:lang w:val="fr-CA"/>
              </w:rPr>
              <w:t>pas être plus petit que 10 pouces</w:t>
            </w:r>
            <w:r w:rsidRPr="00F73992">
              <w:rPr>
                <w:rFonts w:ascii="Tahoma" w:hAnsi="Tahoma" w:cs="Tahoma"/>
                <w:lang w:val="fr-CA"/>
              </w:rPr>
              <w:t xml:space="preserve"> et les titres devraient contenir les hauts de casse et les bas de casse </w:t>
            </w:r>
            <w:r w:rsidRPr="000524F1">
              <w:rPr>
                <w:rFonts w:ascii="Tahoma" w:hAnsi="Tahoma" w:cs="Tahoma"/>
                <w:b/>
                <w:u w:val="single"/>
                <w:lang w:val="fr-CA"/>
              </w:rPr>
              <w:t>pour faciliter</w:t>
            </w:r>
            <w:r w:rsidRPr="00F73992">
              <w:rPr>
                <w:rFonts w:ascii="Tahoma" w:hAnsi="Tahoma" w:cs="Tahoma"/>
                <w:lang w:val="fr-CA"/>
              </w:rPr>
              <w:t xml:space="preserve"> la lecture. </w:t>
            </w:r>
          </w:p>
          <w:tbl>
            <w:tblPr>
              <w:tblStyle w:val="Grilledutableau"/>
              <w:tblpPr w:leftFromText="180" w:rightFromText="180" w:vertAnchor="text" w:horzAnchor="margin" w:tblpXSpec="right" w:tblpY="15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635"/>
            </w:tblGrid>
            <w:tr w:rsidR="00510288" w:rsidTr="00510288">
              <w:tc>
                <w:tcPr>
                  <w:tcW w:w="1843" w:type="dxa"/>
                </w:tcPr>
                <w:p w:rsidR="00510288" w:rsidRPr="00510288" w:rsidRDefault="00510288" w:rsidP="00B45619">
                  <w:pPr>
                    <w:spacing w:before="240" w:after="240"/>
                    <w:jc w:val="center"/>
                    <w:rPr>
                      <w:rFonts w:ascii="AdLib BT" w:hAnsi="AdLib BT" w:cs="Tahoma"/>
                      <w:lang w:val="fr-CA"/>
                    </w:rPr>
                  </w:pPr>
                  <w:r>
                    <w:rPr>
                      <w:rFonts w:ascii="AdLib BT" w:hAnsi="AdLib BT" w:cs="Tahoma"/>
                      <w:lang w:val="fr-CA"/>
                    </w:rPr>
                    <w:t>50%</w:t>
                  </w:r>
                </w:p>
              </w:tc>
              <w:tc>
                <w:tcPr>
                  <w:tcW w:w="1635" w:type="dxa"/>
                </w:tcPr>
                <w:p w:rsidR="00510288" w:rsidRPr="00510288" w:rsidRDefault="00510288" w:rsidP="00B45619">
                  <w:pPr>
                    <w:spacing w:before="240" w:after="120"/>
                    <w:jc w:val="center"/>
                    <w:rPr>
                      <w:rFonts w:ascii="AdLib BT" w:hAnsi="AdLib BT" w:cs="Tahoma"/>
                      <w:lang w:val="fr-CA"/>
                    </w:rPr>
                  </w:pPr>
                  <w:r>
                    <w:rPr>
                      <w:rFonts w:ascii="AdLib BT" w:hAnsi="AdLib BT" w:cs="Tahoma"/>
                      <w:lang w:val="fr-CA"/>
                    </w:rPr>
                    <w:t>25%</w:t>
                  </w:r>
                </w:p>
              </w:tc>
            </w:tr>
            <w:tr w:rsidR="00510288" w:rsidTr="00510288">
              <w:tc>
                <w:tcPr>
                  <w:tcW w:w="1843" w:type="dxa"/>
                </w:tcPr>
                <w:p w:rsidR="00510288" w:rsidRPr="00510288" w:rsidRDefault="00510288" w:rsidP="00B45619">
                  <w:pPr>
                    <w:spacing w:before="240" w:after="240"/>
                    <w:jc w:val="center"/>
                    <w:rPr>
                      <w:rFonts w:ascii="AdLib BT" w:hAnsi="AdLib BT" w:cs="Tahoma"/>
                      <w:lang w:val="fr-CA"/>
                    </w:rPr>
                  </w:pPr>
                  <w:r>
                    <w:rPr>
                      <w:rFonts w:ascii="AdLib BT" w:hAnsi="AdLib BT" w:cs="Tahoma"/>
                      <w:lang w:val="fr-CA"/>
                    </w:rPr>
                    <w:t>15%</w:t>
                  </w:r>
                </w:p>
              </w:tc>
              <w:tc>
                <w:tcPr>
                  <w:tcW w:w="1635" w:type="dxa"/>
                </w:tcPr>
                <w:p w:rsidR="00510288" w:rsidRPr="00510288" w:rsidRDefault="00510288" w:rsidP="00B45619">
                  <w:pPr>
                    <w:spacing w:before="240" w:after="240"/>
                    <w:jc w:val="center"/>
                    <w:rPr>
                      <w:rFonts w:ascii="AdLib BT" w:hAnsi="AdLib BT" w:cs="Tahoma"/>
                      <w:lang w:val="fr-CA"/>
                    </w:rPr>
                  </w:pPr>
                  <w:r>
                    <w:rPr>
                      <w:rFonts w:ascii="AdLib BT" w:hAnsi="AdLib BT" w:cs="Tahoma"/>
                      <w:lang w:val="fr-CA"/>
                    </w:rPr>
                    <w:t>10%</w:t>
                  </w:r>
                </w:p>
              </w:tc>
            </w:tr>
          </w:tbl>
          <w:p w:rsidR="00A1072F" w:rsidRPr="00F73992" w:rsidRDefault="00A1072F" w:rsidP="00A1072F">
            <w:pPr>
              <w:rPr>
                <w:rFonts w:ascii="Tahoma" w:hAnsi="Tahoma" w:cs="Tahoma"/>
                <w:lang w:val="fr-CA"/>
              </w:rPr>
            </w:pPr>
            <w:r w:rsidRPr="00F73992">
              <w:rPr>
                <w:rFonts w:ascii="Tahoma" w:hAnsi="Tahoma" w:cs="Tahoma"/>
                <w:lang w:val="fr-CA"/>
              </w:rPr>
              <w:t xml:space="preserve">Le tableau ci-dessous indique le </w:t>
            </w:r>
            <w:r w:rsidRPr="000524F1">
              <w:rPr>
                <w:rFonts w:ascii="Tahoma" w:hAnsi="Tahoma" w:cs="Tahoma"/>
                <w:u w:val="single"/>
                <w:lang w:val="fr-CA"/>
              </w:rPr>
              <w:t>pourcentage de t</w:t>
            </w:r>
            <w:r w:rsidR="000524F1" w:rsidRPr="000524F1">
              <w:rPr>
                <w:rFonts w:ascii="Tahoma" w:hAnsi="Tahoma" w:cs="Tahoma"/>
                <w:u w:val="single"/>
                <w:lang w:val="fr-CA"/>
              </w:rPr>
              <w:t>ravail</w:t>
            </w:r>
            <w:r w:rsidR="000524F1">
              <w:rPr>
                <w:rFonts w:ascii="Tahoma" w:hAnsi="Tahoma" w:cs="Tahoma"/>
                <w:lang w:val="fr-CA"/>
              </w:rPr>
              <w:t xml:space="preserve"> à accorder à ton bulletin</w:t>
            </w:r>
            <w:r w:rsidRPr="00F73992">
              <w:rPr>
                <w:rFonts w:ascii="Tahoma" w:hAnsi="Tahoma" w:cs="Tahoma"/>
                <w:lang w:val="fr-CA"/>
              </w:rPr>
              <w:t xml:space="preserve"> :</w:t>
            </w:r>
          </w:p>
          <w:p w:rsidR="00C77259" w:rsidRDefault="00C77259" w:rsidP="00A1072F">
            <w:pPr>
              <w:rPr>
                <w:rFonts w:ascii="Tahoma" w:hAnsi="Tahoma" w:cs="Tahoma"/>
                <w:b/>
                <w:lang w:val="fr-CA"/>
              </w:rPr>
            </w:pPr>
          </w:p>
          <w:p w:rsidR="00510288" w:rsidRPr="00C77259" w:rsidRDefault="00510288" w:rsidP="00A1072F">
            <w:pPr>
              <w:rPr>
                <w:rFonts w:ascii="Tahoma" w:hAnsi="Tahoma" w:cs="Tahoma"/>
                <w:b/>
                <w:lang w:val="fr-CA"/>
              </w:rPr>
            </w:pPr>
            <w:r>
              <w:rPr>
                <w:rFonts w:ascii="Tahoma" w:hAnsi="Tahoma" w:cs="Tahoma"/>
                <w:b/>
                <w:lang w:val="fr-CA"/>
              </w:rPr>
              <w:t>50</w:t>
            </w:r>
            <w:r w:rsidR="00C77259" w:rsidRPr="00C77259">
              <w:rPr>
                <w:rFonts w:ascii="Tahoma" w:hAnsi="Tahoma" w:cs="Tahoma"/>
                <w:b/>
                <w:lang w:val="fr-CA"/>
              </w:rPr>
              <w:t>% - écriture (rédiger de toi)</w:t>
            </w:r>
          </w:p>
          <w:p w:rsidR="00A1072F" w:rsidRPr="00C77259" w:rsidRDefault="00C77259" w:rsidP="00A1072F">
            <w:pPr>
              <w:rPr>
                <w:rFonts w:ascii="Tahoma" w:hAnsi="Tahoma" w:cs="Tahoma"/>
                <w:b/>
                <w:lang w:val="fr-CA"/>
              </w:rPr>
            </w:pPr>
            <w:r w:rsidRPr="00C77259">
              <w:rPr>
                <w:rFonts w:ascii="Tahoma" w:hAnsi="Tahoma" w:cs="Tahoma"/>
                <w:b/>
                <w:lang w:val="fr-CA"/>
              </w:rPr>
              <w:t>25% - faits</w:t>
            </w:r>
          </w:p>
          <w:p w:rsidR="00C77259" w:rsidRPr="00C77259" w:rsidRDefault="00510288" w:rsidP="00A1072F">
            <w:pPr>
              <w:rPr>
                <w:rFonts w:ascii="Tahoma" w:hAnsi="Tahoma" w:cs="Tahoma"/>
                <w:b/>
                <w:lang w:val="fr-CA"/>
              </w:rPr>
            </w:pPr>
            <w:r>
              <w:rPr>
                <w:rFonts w:ascii="Tahoma" w:hAnsi="Tahoma" w:cs="Tahoma"/>
                <w:b/>
                <w:lang w:val="fr-CA"/>
              </w:rPr>
              <w:t>15</w:t>
            </w:r>
            <w:r w:rsidR="00C77259" w:rsidRPr="00C77259">
              <w:rPr>
                <w:rFonts w:ascii="Tahoma" w:hAnsi="Tahoma" w:cs="Tahoma"/>
                <w:b/>
                <w:lang w:val="fr-CA"/>
              </w:rPr>
              <w:t>% - plaisir</w:t>
            </w:r>
          </w:p>
          <w:p w:rsidR="00C77259" w:rsidRPr="00F73992" w:rsidRDefault="00C77259" w:rsidP="00510288">
            <w:pPr>
              <w:rPr>
                <w:rFonts w:ascii="Tahoma" w:hAnsi="Tahoma" w:cs="Tahoma"/>
                <w:lang w:val="fr-CA"/>
              </w:rPr>
            </w:pPr>
            <w:r w:rsidRPr="00C77259">
              <w:rPr>
                <w:rFonts w:ascii="Tahoma" w:hAnsi="Tahoma" w:cs="Tahoma"/>
                <w:b/>
                <w:lang w:val="fr-CA"/>
              </w:rPr>
              <w:t>1</w:t>
            </w:r>
            <w:r w:rsidR="00510288">
              <w:rPr>
                <w:rFonts w:ascii="Tahoma" w:hAnsi="Tahoma" w:cs="Tahoma"/>
                <w:b/>
                <w:lang w:val="fr-CA"/>
              </w:rPr>
              <w:t>0</w:t>
            </w:r>
            <w:r w:rsidRPr="00C77259">
              <w:rPr>
                <w:rFonts w:ascii="Tahoma" w:hAnsi="Tahoma" w:cs="Tahoma"/>
                <w:b/>
                <w:lang w:val="fr-CA"/>
              </w:rPr>
              <w:t>% - images</w:t>
            </w:r>
          </w:p>
        </w:tc>
      </w:tr>
      <w:tr w:rsidR="00C77259" w:rsidRPr="00C77259" w:rsidTr="008264D1">
        <w:trPr>
          <w:trHeight w:val="797"/>
        </w:trPr>
        <w:tc>
          <w:tcPr>
            <w:tcW w:w="10083" w:type="dxa"/>
          </w:tcPr>
          <w:p w:rsidR="00C77259" w:rsidRPr="00F73992" w:rsidRDefault="00C77259" w:rsidP="00A1072F">
            <w:pPr>
              <w:rPr>
                <w:rFonts w:ascii="Tahoma" w:hAnsi="Tahoma" w:cs="Tahoma"/>
                <w:b/>
                <w:bCs/>
                <w:lang w:val="fr-CA"/>
              </w:rPr>
            </w:pPr>
          </w:p>
        </w:tc>
      </w:tr>
    </w:tbl>
    <w:p w:rsidR="00A1072F" w:rsidRPr="00F73992" w:rsidRDefault="00510288" w:rsidP="000524F1">
      <w:pPr>
        <w:spacing w:before="360"/>
        <w:rPr>
          <w:rFonts w:ascii="Tahoma" w:hAnsi="Tahoma" w:cs="Tahoma"/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7BFD922E" wp14:editId="49DDF954">
            <wp:simplePos x="0" y="0"/>
            <wp:positionH relativeFrom="column">
              <wp:posOffset>4219575</wp:posOffset>
            </wp:positionH>
            <wp:positionV relativeFrom="paragraph">
              <wp:posOffset>-83185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Image 4" descr="Image result for bulletin d'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lletin d'infor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2F" w:rsidRPr="00F73992">
        <w:rPr>
          <w:rFonts w:ascii="Tahoma" w:hAnsi="Tahoma" w:cs="Tahoma"/>
          <w:lang w:val="fr-CA"/>
        </w:rPr>
        <w:t xml:space="preserve">Dans un bulletin, les </w:t>
      </w:r>
      <w:r w:rsidR="00A1072F" w:rsidRPr="00C77259">
        <w:rPr>
          <w:rFonts w:ascii="Tahoma" w:hAnsi="Tahoma" w:cs="Tahoma"/>
          <w:b/>
          <w:u w:val="single"/>
          <w:lang w:val="fr-CA"/>
        </w:rPr>
        <w:t>illustrations</w:t>
      </w:r>
      <w:r w:rsidR="00A1072F" w:rsidRPr="00F73992">
        <w:rPr>
          <w:rFonts w:ascii="Tahoma" w:hAnsi="Tahoma" w:cs="Tahoma"/>
          <w:lang w:val="fr-CA"/>
        </w:rPr>
        <w:t xml:space="preserve"> permettent :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(a) d'exprimer vos idées;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(b) de communiquer une ambiance ou une image;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(c) de transmettre l'information. </w:t>
      </w:r>
    </w:p>
    <w:p w:rsidR="000524F1" w:rsidRDefault="000524F1" w:rsidP="00A1072F">
      <w:pPr>
        <w:rPr>
          <w:rFonts w:ascii="Tahoma" w:hAnsi="Tahoma" w:cs="Tahoma"/>
          <w:lang w:val="fr-CA"/>
        </w:rPr>
      </w:pP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De </w:t>
      </w:r>
      <w:r w:rsidRPr="000524F1">
        <w:rPr>
          <w:rFonts w:ascii="Tahoma" w:hAnsi="Tahoma" w:cs="Tahoma"/>
          <w:b/>
          <w:lang w:val="fr-CA"/>
        </w:rPr>
        <w:t>bonnes illustrations</w:t>
      </w:r>
      <w:r w:rsidRPr="00F73992">
        <w:rPr>
          <w:rFonts w:ascii="Tahoma" w:hAnsi="Tahoma" w:cs="Tahoma"/>
          <w:lang w:val="fr-CA"/>
        </w:rPr>
        <w:t xml:space="preserve"> peuvent rendre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bulletin </w:t>
      </w:r>
      <w:r w:rsidRPr="000524F1">
        <w:rPr>
          <w:rFonts w:ascii="Tahoma" w:hAnsi="Tahoma" w:cs="Tahoma"/>
          <w:u w:val="single"/>
          <w:lang w:val="fr-CA"/>
        </w:rPr>
        <w:t>plus attirant</w:t>
      </w:r>
      <w:r w:rsidRPr="00F73992">
        <w:rPr>
          <w:rFonts w:ascii="Tahoma" w:hAnsi="Tahoma" w:cs="Tahoma"/>
          <w:lang w:val="fr-CA"/>
        </w:rPr>
        <w:t xml:space="preserve"> et </w:t>
      </w:r>
      <w:r w:rsidRPr="000524F1">
        <w:rPr>
          <w:rFonts w:ascii="Tahoma" w:hAnsi="Tahoma" w:cs="Tahoma"/>
          <w:u w:val="single"/>
          <w:lang w:val="fr-CA"/>
        </w:rPr>
        <w:t>plus facile à lire</w:t>
      </w:r>
      <w:r w:rsidRPr="00F73992">
        <w:rPr>
          <w:rFonts w:ascii="Tahoma" w:hAnsi="Tahoma" w:cs="Tahoma"/>
          <w:lang w:val="fr-CA"/>
        </w:rPr>
        <w:t xml:space="preserve"> et </w:t>
      </w:r>
      <w:r w:rsidRPr="000524F1">
        <w:rPr>
          <w:rFonts w:ascii="Tahoma" w:hAnsi="Tahoma" w:cs="Tahoma"/>
          <w:u w:val="single"/>
          <w:lang w:val="fr-CA"/>
        </w:rPr>
        <w:t>aider à renforcer</w:t>
      </w:r>
      <w:r w:rsidRPr="00F73992">
        <w:rPr>
          <w:rFonts w:ascii="Tahoma" w:hAnsi="Tahoma" w:cs="Tahoma"/>
          <w:lang w:val="fr-CA"/>
        </w:rPr>
        <w:t xml:space="preserve">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message. Elles servent aussi </w:t>
      </w:r>
      <w:r w:rsidRPr="000524F1">
        <w:rPr>
          <w:rFonts w:ascii="Tahoma" w:hAnsi="Tahoma" w:cs="Tahoma"/>
          <w:u w:val="single"/>
          <w:lang w:val="fr-CA"/>
        </w:rPr>
        <w:t>à couper les blocs</w:t>
      </w:r>
      <w:r w:rsidRPr="00F73992">
        <w:rPr>
          <w:rFonts w:ascii="Tahoma" w:hAnsi="Tahoma" w:cs="Tahoma"/>
          <w:lang w:val="fr-CA"/>
        </w:rPr>
        <w:t xml:space="preserve"> de caractères qui autrement pourraient paraître trop chargés.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>Rappel</w:t>
      </w:r>
      <w:r w:rsidR="00C77259">
        <w:rPr>
          <w:rFonts w:ascii="Tahoma" w:hAnsi="Tahoma" w:cs="Tahoma"/>
          <w:lang w:val="fr-CA"/>
        </w:rPr>
        <w:t>le</w:t>
      </w:r>
      <w:r w:rsidRPr="00F73992">
        <w:rPr>
          <w:rFonts w:ascii="Tahoma" w:hAnsi="Tahoma" w:cs="Tahoma"/>
          <w:lang w:val="fr-CA"/>
        </w:rPr>
        <w:t>-</w:t>
      </w:r>
      <w:r w:rsidR="00C77259">
        <w:rPr>
          <w:rFonts w:ascii="Tahoma" w:hAnsi="Tahoma" w:cs="Tahoma"/>
          <w:lang w:val="fr-CA"/>
        </w:rPr>
        <w:t>toi</w:t>
      </w:r>
      <w:r w:rsidRPr="00F73992">
        <w:rPr>
          <w:rFonts w:ascii="Tahoma" w:hAnsi="Tahoma" w:cs="Tahoma"/>
          <w:lang w:val="fr-CA"/>
        </w:rPr>
        <w:t xml:space="preserve"> de choisir des illustrations </w:t>
      </w:r>
      <w:r w:rsidRPr="000524F1">
        <w:rPr>
          <w:rFonts w:ascii="Tahoma" w:hAnsi="Tahoma" w:cs="Tahoma"/>
          <w:b/>
          <w:lang w:val="fr-CA"/>
        </w:rPr>
        <w:t>appropriées</w:t>
      </w:r>
      <w:r w:rsidRPr="00F73992">
        <w:rPr>
          <w:rFonts w:ascii="Tahoma" w:hAnsi="Tahoma" w:cs="Tahoma"/>
          <w:lang w:val="fr-CA"/>
        </w:rPr>
        <w:t xml:space="preserve">; ne place pas quelque chose juste pour remplir la page. Les espaces blancs donnent une page plus soignée, encadrent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texte et présentent une apparence plus équilibrée.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Les marges, les cadres et les soulignements devraient être utilisés </w:t>
      </w:r>
      <w:r w:rsidRPr="000524F1">
        <w:rPr>
          <w:rFonts w:ascii="Tahoma" w:hAnsi="Tahoma" w:cs="Tahoma"/>
          <w:u w:val="single"/>
          <w:lang w:val="fr-CA"/>
        </w:rPr>
        <w:t>avec modération</w:t>
      </w:r>
      <w:r w:rsidRPr="00F73992">
        <w:rPr>
          <w:rFonts w:ascii="Tahoma" w:hAnsi="Tahoma" w:cs="Tahoma"/>
          <w:lang w:val="fr-CA"/>
        </w:rPr>
        <w:t xml:space="preserve"> et seulement pour souligner des renseignements importants. Les illustrations doivent inciter le lecteur à regarder la page et la copie et non l'en détourner.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</w:p>
    <w:p w:rsidR="00A1072F" w:rsidRPr="00C77259" w:rsidRDefault="00A1072F" w:rsidP="00C77259">
      <w:pPr>
        <w:jc w:val="center"/>
        <w:rPr>
          <w:rFonts w:ascii="Tahoma" w:hAnsi="Tahoma" w:cs="Tahoma"/>
          <w:b/>
          <w:bCs/>
          <w:sz w:val="36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77259">
        <w:rPr>
          <w:rFonts w:ascii="Tahoma" w:hAnsi="Tahoma" w:cs="Tahoma"/>
          <w:b/>
          <w:bCs/>
          <w:sz w:val="36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Mise en page</w:t>
      </w:r>
    </w:p>
    <w:p w:rsidR="00A1072F" w:rsidRPr="00C77259" w:rsidRDefault="00A1072F" w:rsidP="00A1072F">
      <w:pPr>
        <w:rPr>
          <w:rFonts w:ascii="AdLib BT" w:hAnsi="AdLib BT" w:cs="Tahoma"/>
          <w:b/>
          <w:sz w:val="24"/>
          <w:lang w:val="fr-CA"/>
        </w:rPr>
      </w:pPr>
      <w:r w:rsidRPr="00C77259">
        <w:rPr>
          <w:rFonts w:ascii="AdLib BT" w:hAnsi="AdLib BT" w:cs="Tahoma"/>
          <w:b/>
          <w:sz w:val="24"/>
          <w:lang w:val="fr-CA"/>
        </w:rPr>
        <w:t>Votre bulletin a-t-il l'air plein et chargé ?</w:t>
      </w:r>
    </w:p>
    <w:p w:rsidR="00A1072F" w:rsidRPr="00F73992" w:rsidRDefault="009817E6" w:rsidP="00A1072F">
      <w:pPr>
        <w:rPr>
          <w:rFonts w:ascii="Tahoma" w:hAnsi="Tahoma" w:cs="Tahoma"/>
          <w:lang w:val="fr-CA"/>
        </w:rPr>
      </w:pPr>
      <w:r w:rsidRPr="008264D1">
        <w:rPr>
          <w:rFonts w:ascii="Tahoma" w:hAnsi="Tahoma" w:cs="Tahoma"/>
          <w:i/>
          <w:noProof/>
          <w:sz w:val="12"/>
          <w:lang w:eastAsia="en-CA"/>
        </w:rPr>
        <w:drawing>
          <wp:anchor distT="0" distB="0" distL="114300" distR="114300" simplePos="0" relativeHeight="251659264" behindDoc="0" locked="0" layoutInCell="1" allowOverlap="1" wp14:anchorId="4A19CD78" wp14:editId="5AEC5E51">
            <wp:simplePos x="0" y="0"/>
            <wp:positionH relativeFrom="margin">
              <wp:posOffset>4667250</wp:posOffset>
            </wp:positionH>
            <wp:positionV relativeFrom="margin">
              <wp:posOffset>5553075</wp:posOffset>
            </wp:positionV>
            <wp:extent cx="1809750" cy="2524125"/>
            <wp:effectExtent l="0" t="0" r="0" b="9525"/>
            <wp:wrapSquare wrapText="bothSides"/>
            <wp:docPr id="2" name="Image 2" descr="Image result for bulletin d'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lletin d'inform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72F" w:rsidRPr="00F73992">
        <w:rPr>
          <w:rFonts w:ascii="Tahoma" w:hAnsi="Tahoma" w:cs="Tahoma"/>
          <w:lang w:val="fr-CA"/>
        </w:rPr>
        <w:t xml:space="preserve">Une bonne conception commence par un bon format. </w:t>
      </w:r>
      <w:r w:rsidR="00C77259">
        <w:rPr>
          <w:rFonts w:ascii="Tahoma" w:hAnsi="Tahoma" w:cs="Tahoma"/>
          <w:lang w:val="fr-CA"/>
        </w:rPr>
        <w:t>Vérifie les modèles déjà faits sur Word et Wordperfect.  Choisis-en un.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En plus du nom du bulletin, la planche d'identification doit comporter : le nom de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organisme et la </w:t>
      </w:r>
      <w:r w:rsidRPr="000524F1">
        <w:rPr>
          <w:rFonts w:ascii="Tahoma" w:hAnsi="Tahoma" w:cs="Tahoma"/>
          <w:b/>
          <w:u w:val="single"/>
          <w:lang w:val="fr-CA"/>
        </w:rPr>
        <w:t>date de ce numéro</w:t>
      </w:r>
      <w:r w:rsidRPr="00F73992">
        <w:rPr>
          <w:rFonts w:ascii="Tahoma" w:hAnsi="Tahoma" w:cs="Tahoma"/>
          <w:lang w:val="fr-CA"/>
        </w:rPr>
        <w:t xml:space="preserve">. Si le nom de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organisme n'explique pas clairement </w:t>
      </w:r>
      <w:r w:rsidR="00C77259">
        <w:rPr>
          <w:rFonts w:ascii="Tahoma" w:hAnsi="Tahoma" w:cs="Tahoma"/>
          <w:lang w:val="fr-CA"/>
        </w:rPr>
        <w:t>tes</w:t>
      </w:r>
      <w:r w:rsidRPr="00F73992">
        <w:rPr>
          <w:rFonts w:ascii="Tahoma" w:hAnsi="Tahoma" w:cs="Tahoma"/>
          <w:lang w:val="fr-CA"/>
        </w:rPr>
        <w:t xml:space="preserve"> objectifs ou activités, il faut les ajouter.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Il est également important d'inclure sur la première page </w:t>
      </w:r>
      <w:r w:rsidRPr="000524F1">
        <w:rPr>
          <w:rFonts w:ascii="Tahoma" w:hAnsi="Tahoma" w:cs="Tahoma"/>
          <w:b/>
          <w:lang w:val="fr-CA"/>
        </w:rPr>
        <w:t>l'adresse du bulletin</w:t>
      </w:r>
      <w:r w:rsidRPr="00F73992">
        <w:rPr>
          <w:rFonts w:ascii="Tahoma" w:hAnsi="Tahoma" w:cs="Tahoma"/>
          <w:lang w:val="fr-CA"/>
        </w:rPr>
        <w:t xml:space="preserve">, le </w:t>
      </w:r>
      <w:r w:rsidRPr="000524F1">
        <w:rPr>
          <w:rFonts w:ascii="Tahoma" w:hAnsi="Tahoma" w:cs="Tahoma"/>
          <w:b/>
          <w:lang w:val="fr-CA"/>
        </w:rPr>
        <w:t>numéro de téléphone</w:t>
      </w:r>
      <w:r w:rsidRPr="00F73992">
        <w:rPr>
          <w:rFonts w:ascii="Tahoma" w:hAnsi="Tahoma" w:cs="Tahoma"/>
          <w:lang w:val="fr-CA"/>
        </w:rPr>
        <w:t xml:space="preserve">, le </w:t>
      </w:r>
      <w:r w:rsidRPr="000524F1">
        <w:rPr>
          <w:rFonts w:ascii="Tahoma" w:hAnsi="Tahoma" w:cs="Tahoma"/>
          <w:b/>
          <w:lang w:val="fr-CA"/>
        </w:rPr>
        <w:t xml:space="preserve">logo </w:t>
      </w:r>
      <w:r w:rsidRPr="00F73992">
        <w:rPr>
          <w:rFonts w:ascii="Tahoma" w:hAnsi="Tahoma" w:cs="Tahoma"/>
          <w:lang w:val="fr-CA"/>
        </w:rPr>
        <w:t xml:space="preserve">de </w:t>
      </w:r>
      <w:r w:rsidR="00C77259">
        <w:rPr>
          <w:rFonts w:ascii="Tahoma" w:hAnsi="Tahoma" w:cs="Tahoma"/>
          <w:lang w:val="fr-CA"/>
        </w:rPr>
        <w:t>ton</w:t>
      </w:r>
      <w:r w:rsidRPr="00F73992">
        <w:rPr>
          <w:rFonts w:ascii="Tahoma" w:hAnsi="Tahoma" w:cs="Tahoma"/>
          <w:lang w:val="fr-CA"/>
        </w:rPr>
        <w:t xml:space="preserve"> organisme et le </w:t>
      </w:r>
      <w:r w:rsidRPr="000524F1">
        <w:rPr>
          <w:rFonts w:ascii="Tahoma" w:hAnsi="Tahoma" w:cs="Tahoma"/>
          <w:b/>
          <w:lang w:val="fr-CA"/>
        </w:rPr>
        <w:t>nom de l'éditeur.</w:t>
      </w:r>
      <w:r w:rsidRPr="00F73992">
        <w:rPr>
          <w:rFonts w:ascii="Tahoma" w:hAnsi="Tahoma" w:cs="Tahoma"/>
          <w:lang w:val="fr-CA"/>
        </w:rPr>
        <w:t xml:space="preserve">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>Garde en mémoire les points suivants :</w:t>
      </w:r>
    </w:p>
    <w:p w:rsidR="00A1072F" w:rsidRPr="00C77259" w:rsidRDefault="00A1072F" w:rsidP="00C77259">
      <w:pPr>
        <w:pStyle w:val="Paragraphedeliste"/>
        <w:numPr>
          <w:ilvl w:val="0"/>
          <w:numId w:val="6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 xml:space="preserve">La simplicité. </w:t>
      </w:r>
    </w:p>
    <w:p w:rsidR="00C77259" w:rsidRDefault="00A1072F" w:rsidP="00C77259">
      <w:pPr>
        <w:pStyle w:val="Paragraphedeliste"/>
        <w:numPr>
          <w:ilvl w:val="0"/>
          <w:numId w:val="6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>L'unité.</w:t>
      </w:r>
    </w:p>
    <w:p w:rsidR="00C77259" w:rsidRDefault="00A1072F" w:rsidP="00A1072F">
      <w:pPr>
        <w:pStyle w:val="Paragraphedeliste"/>
        <w:numPr>
          <w:ilvl w:val="0"/>
          <w:numId w:val="6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>Le contraste.</w:t>
      </w:r>
    </w:p>
    <w:p w:rsidR="00A1072F" w:rsidRPr="00C77259" w:rsidRDefault="00A1072F" w:rsidP="00A1072F">
      <w:pPr>
        <w:pStyle w:val="Paragraphedeliste"/>
        <w:numPr>
          <w:ilvl w:val="0"/>
          <w:numId w:val="6"/>
        </w:numPr>
        <w:rPr>
          <w:rFonts w:ascii="Tahoma" w:hAnsi="Tahoma" w:cs="Tahoma"/>
          <w:lang w:val="fr-CA"/>
        </w:rPr>
      </w:pPr>
      <w:r w:rsidRPr="00C77259">
        <w:rPr>
          <w:rFonts w:ascii="Tahoma" w:hAnsi="Tahoma" w:cs="Tahoma"/>
          <w:lang w:val="fr-CA"/>
        </w:rPr>
        <w:t xml:space="preserve">La proportion. </w:t>
      </w:r>
    </w:p>
    <w:p w:rsidR="000524F1" w:rsidRDefault="000524F1" w:rsidP="00C77259">
      <w:pPr>
        <w:jc w:val="center"/>
        <w:rPr>
          <w:rFonts w:ascii="Tahoma" w:hAnsi="Tahoma" w:cs="Tahoma"/>
          <w:b/>
          <w:bCs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072F" w:rsidRPr="00C77259" w:rsidRDefault="00A1072F" w:rsidP="000524F1">
      <w:pPr>
        <w:spacing w:before="720" w:after="240"/>
        <w:jc w:val="center"/>
        <w:rPr>
          <w:rFonts w:ascii="Tahoma" w:hAnsi="Tahoma" w:cs="Tahoma"/>
          <w:b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77259">
        <w:rPr>
          <w:rFonts w:ascii="Tahoma" w:hAnsi="Tahoma" w:cs="Tahoma"/>
          <w:b/>
          <w:bCs/>
          <w:sz w:val="32"/>
          <w:lang w:val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Copyright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En tant qu'éditeur de bulletin, </w:t>
      </w:r>
      <w:r w:rsidR="00C77259">
        <w:rPr>
          <w:rFonts w:ascii="Tahoma" w:hAnsi="Tahoma" w:cs="Tahoma"/>
          <w:lang w:val="fr-CA"/>
        </w:rPr>
        <w:t xml:space="preserve">tu </w:t>
      </w:r>
      <w:r w:rsidR="00C77259" w:rsidRPr="000524F1">
        <w:rPr>
          <w:rFonts w:ascii="Tahoma" w:hAnsi="Tahoma" w:cs="Tahoma"/>
          <w:b/>
          <w:u w:val="single"/>
          <w:lang w:val="fr-CA"/>
        </w:rPr>
        <w:t xml:space="preserve">dois indiquer tes </w:t>
      </w:r>
      <w:r w:rsidRPr="000524F1">
        <w:rPr>
          <w:rFonts w:ascii="Tahoma" w:hAnsi="Tahoma" w:cs="Tahoma"/>
          <w:b/>
          <w:u w:val="single"/>
          <w:lang w:val="fr-CA"/>
        </w:rPr>
        <w:t>sources</w:t>
      </w:r>
      <w:r w:rsidRPr="00F73992">
        <w:rPr>
          <w:rFonts w:ascii="Tahoma" w:hAnsi="Tahoma" w:cs="Tahoma"/>
          <w:lang w:val="fr-CA"/>
        </w:rPr>
        <w:t xml:space="preserve"> de renseignements un peu partout. Le copyright est un aspect souvent négligé. </w:t>
      </w:r>
    </w:p>
    <w:p w:rsidR="00A1072F" w:rsidRPr="00F73992" w:rsidRDefault="00A1072F" w:rsidP="00A1072F">
      <w:pPr>
        <w:rPr>
          <w:rFonts w:ascii="Tahoma" w:hAnsi="Tahoma" w:cs="Tahoma"/>
          <w:lang w:val="fr-CA"/>
        </w:rPr>
      </w:pPr>
      <w:r w:rsidRPr="00F73992">
        <w:rPr>
          <w:rFonts w:ascii="Tahoma" w:hAnsi="Tahoma" w:cs="Tahoma"/>
          <w:lang w:val="fr-CA"/>
        </w:rPr>
        <w:t xml:space="preserve">S'il y a un copyright sur un article ou un livre, </w:t>
      </w:r>
      <w:r w:rsidR="00C77259">
        <w:rPr>
          <w:rFonts w:ascii="Tahoma" w:hAnsi="Tahoma" w:cs="Tahoma"/>
          <w:lang w:val="fr-CA"/>
        </w:rPr>
        <w:t xml:space="preserve">tu </w:t>
      </w:r>
      <w:r w:rsidRPr="00F73992">
        <w:rPr>
          <w:rFonts w:ascii="Tahoma" w:hAnsi="Tahoma" w:cs="Tahoma"/>
          <w:lang w:val="fr-CA"/>
        </w:rPr>
        <w:t>ne p</w:t>
      </w:r>
      <w:r w:rsidR="00C77259">
        <w:rPr>
          <w:rFonts w:ascii="Tahoma" w:hAnsi="Tahoma" w:cs="Tahoma"/>
          <w:lang w:val="fr-CA"/>
        </w:rPr>
        <w:t>eux</w:t>
      </w:r>
      <w:r w:rsidRPr="00F73992">
        <w:rPr>
          <w:rFonts w:ascii="Tahoma" w:hAnsi="Tahoma" w:cs="Tahoma"/>
          <w:lang w:val="fr-CA"/>
        </w:rPr>
        <w:t xml:space="preserve"> le reproduire </w:t>
      </w:r>
      <w:r w:rsidR="00C77259">
        <w:rPr>
          <w:rFonts w:ascii="Tahoma" w:hAnsi="Tahoma" w:cs="Tahoma"/>
          <w:lang w:val="fr-CA"/>
        </w:rPr>
        <w:t xml:space="preserve">sans indiquer la source. </w:t>
      </w:r>
      <w:r w:rsidRPr="00F73992">
        <w:rPr>
          <w:rFonts w:ascii="Tahoma" w:hAnsi="Tahoma" w:cs="Tahoma"/>
          <w:lang w:val="fr-CA"/>
        </w:rPr>
        <w:t xml:space="preserve"> </w:t>
      </w:r>
    </w:p>
    <w:p w:rsidR="00C77259" w:rsidRDefault="009817E6" w:rsidP="00A1072F">
      <w:pPr>
        <w:rPr>
          <w:rFonts w:ascii="Tahoma" w:hAnsi="Tahoma" w:cs="Tahoma"/>
          <w:b/>
          <w:bCs/>
          <w:lang w:val="fr-CA"/>
        </w:rPr>
      </w:pPr>
      <w:r w:rsidRPr="009817E6">
        <w:rPr>
          <w:rFonts w:ascii="Tahoma" w:hAnsi="Tahoma" w:cs="Tahoma"/>
          <w:i/>
          <w:sz w:val="12"/>
        </w:rPr>
        <w:drawing>
          <wp:anchor distT="0" distB="0" distL="114300" distR="114300" simplePos="0" relativeHeight="251667456" behindDoc="0" locked="0" layoutInCell="1" allowOverlap="1">
            <wp:simplePos x="685800" y="1781175"/>
            <wp:positionH relativeFrom="margin">
              <wp:align>right</wp:align>
            </wp:positionH>
            <wp:positionV relativeFrom="margin">
              <wp:align>top</wp:align>
            </wp:positionV>
            <wp:extent cx="3248025" cy="1409700"/>
            <wp:effectExtent l="0" t="0" r="9525" b="0"/>
            <wp:wrapSquare wrapText="bothSides"/>
            <wp:docPr id="9" name="Image 9" descr="Image result for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pyrig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72F" w:rsidRDefault="00A1072F" w:rsidP="00A1072F">
      <w:pPr>
        <w:rPr>
          <w:rFonts w:ascii="Tahoma" w:hAnsi="Tahoma" w:cs="Tahoma"/>
          <w:i/>
          <w:sz w:val="12"/>
          <w:lang w:val="fr-CA"/>
        </w:rPr>
      </w:pPr>
      <w:r w:rsidRPr="00C77259">
        <w:rPr>
          <w:rFonts w:ascii="Tahoma" w:hAnsi="Tahoma" w:cs="Tahoma"/>
          <w:i/>
          <w:sz w:val="12"/>
          <w:lang w:val="fr-CA"/>
        </w:rPr>
        <w:t>Source du document – Ministère d’Agriculture d’Ontario - (Permission de reproduction © Imprimeur de la Reine</w:t>
      </w:r>
    </w:p>
    <w:p w:rsidR="008264D1" w:rsidRPr="00C77259" w:rsidRDefault="00874D32" w:rsidP="00A1072F">
      <w:pPr>
        <w:rPr>
          <w:rFonts w:ascii="Tahoma" w:hAnsi="Tahoma" w:cs="Tahoma"/>
          <w:i/>
          <w:sz w:val="12"/>
          <w:lang w:val="fr-CA"/>
        </w:rPr>
      </w:pPr>
      <w:r w:rsidRPr="008264D1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3F9C8D88" wp14:editId="73EE61CF">
            <wp:simplePos x="0" y="0"/>
            <wp:positionH relativeFrom="margin">
              <wp:posOffset>400050</wp:posOffset>
            </wp:positionH>
            <wp:positionV relativeFrom="margin">
              <wp:posOffset>6717665</wp:posOffset>
            </wp:positionV>
            <wp:extent cx="2466975" cy="18478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F958699" wp14:editId="7659604A">
            <wp:simplePos x="0" y="0"/>
            <wp:positionH relativeFrom="margin">
              <wp:posOffset>3486150</wp:posOffset>
            </wp:positionH>
            <wp:positionV relativeFrom="margin">
              <wp:posOffset>6758940</wp:posOffset>
            </wp:positionV>
            <wp:extent cx="2524125" cy="1809750"/>
            <wp:effectExtent l="0" t="0" r="9525" b="0"/>
            <wp:wrapSquare wrapText="bothSides"/>
            <wp:docPr id="6" name="Image 6" descr="Image result for bulletin d'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ulletin d'inform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7E6" w:rsidRPr="009817E6">
        <w:drawing>
          <wp:inline distT="0" distB="0" distL="0" distR="0" wp14:anchorId="5DCFE660" wp14:editId="0BC5D582">
            <wp:extent cx="1581150" cy="1828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4D1" w:rsidRPr="00C77259" w:rsidSect="000524F1">
      <w:pgSz w:w="12240" w:h="15840"/>
      <w:pgMar w:top="851" w:right="1041" w:bottom="1135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EF"/>
    <w:multiLevelType w:val="hybridMultilevel"/>
    <w:tmpl w:val="9AF2A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4AD"/>
    <w:multiLevelType w:val="hybridMultilevel"/>
    <w:tmpl w:val="E0D8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638"/>
    <w:multiLevelType w:val="hybridMultilevel"/>
    <w:tmpl w:val="32BEF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0257"/>
    <w:multiLevelType w:val="hybridMultilevel"/>
    <w:tmpl w:val="E5DA68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E3795"/>
    <w:multiLevelType w:val="hybridMultilevel"/>
    <w:tmpl w:val="22B4A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57C77"/>
    <w:multiLevelType w:val="hybridMultilevel"/>
    <w:tmpl w:val="F01A9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4D17"/>
    <w:multiLevelType w:val="hybridMultilevel"/>
    <w:tmpl w:val="7084D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E"/>
    <w:rsid w:val="000524F1"/>
    <w:rsid w:val="0015100C"/>
    <w:rsid w:val="002E712C"/>
    <w:rsid w:val="00510288"/>
    <w:rsid w:val="00551D15"/>
    <w:rsid w:val="0056337D"/>
    <w:rsid w:val="00574A32"/>
    <w:rsid w:val="008264D1"/>
    <w:rsid w:val="00874D32"/>
    <w:rsid w:val="009817E6"/>
    <w:rsid w:val="00A06B36"/>
    <w:rsid w:val="00A1072F"/>
    <w:rsid w:val="00A96583"/>
    <w:rsid w:val="00C77259"/>
    <w:rsid w:val="00D30171"/>
    <w:rsid w:val="00D60A2B"/>
    <w:rsid w:val="00D74635"/>
    <w:rsid w:val="00E01E5E"/>
    <w:rsid w:val="00E051A8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7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4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7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4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9</cp:revision>
  <cp:lastPrinted>2016-02-22T19:06:00Z</cp:lastPrinted>
  <dcterms:created xsi:type="dcterms:W3CDTF">2016-02-19T18:50:00Z</dcterms:created>
  <dcterms:modified xsi:type="dcterms:W3CDTF">2016-02-22T19:17:00Z</dcterms:modified>
</cp:coreProperties>
</file>