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97E4" w14:textId="011534EF" w:rsidR="00DB5770" w:rsidRPr="00514E57" w:rsidRDefault="00836011" w:rsidP="00514E57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D</w:t>
      </w:r>
      <w:r w:rsidRPr="00836011">
        <w:rPr>
          <w:rFonts w:ascii="Bernard MT Condensed" w:hAnsi="Bernard MT Condensed"/>
          <w:sz w:val="32"/>
          <w:szCs w:val="32"/>
        </w:rPr>
        <w:t>iverses formes d’engagement civique et de bénévolat au Canada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9"/>
        <w:gridCol w:w="2477"/>
        <w:gridCol w:w="2477"/>
        <w:gridCol w:w="2477"/>
      </w:tblGrid>
      <w:tr w:rsidR="003A4A98" w14:paraId="2A68B843" w14:textId="2321761D" w:rsidTr="003A4A98">
        <w:tc>
          <w:tcPr>
            <w:tcW w:w="2639" w:type="dxa"/>
          </w:tcPr>
          <w:p w14:paraId="3EA3E044" w14:textId="20B03242" w:rsidR="003A4A98" w:rsidRPr="00DD62EB" w:rsidRDefault="003A4A98" w:rsidP="00ED12A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DD62EB">
              <w:rPr>
                <w:b/>
                <w:bCs/>
                <w:sz w:val="24"/>
                <w:szCs w:val="24"/>
              </w:rPr>
              <w:t>EXERCICE DU DROIT DE VOTE</w:t>
            </w:r>
          </w:p>
        </w:tc>
        <w:tc>
          <w:tcPr>
            <w:tcW w:w="2477" w:type="dxa"/>
          </w:tcPr>
          <w:p w14:paraId="2FDF73C2" w14:textId="77777777" w:rsidR="003A4A98" w:rsidRPr="00DD62EB" w:rsidRDefault="003A4A98" w:rsidP="00ED12A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0C0C6F69" w14:textId="72EFE9DF" w:rsidR="003A4A98" w:rsidRPr="00DD62EB" w:rsidRDefault="003A4A98" w:rsidP="00ED12A3">
            <w:pPr>
              <w:spacing w:before="120" w:after="120"/>
              <w:rPr>
                <w:sz w:val="24"/>
                <w:szCs w:val="24"/>
              </w:rPr>
            </w:pPr>
            <w:r w:rsidRPr="00DD62EB">
              <w:rPr>
                <w:b/>
                <w:bCs/>
                <w:sz w:val="24"/>
                <w:szCs w:val="24"/>
              </w:rPr>
              <w:t>CRÉATION ARTISTIQUE ENGAGÉE</w:t>
            </w:r>
          </w:p>
        </w:tc>
        <w:tc>
          <w:tcPr>
            <w:tcW w:w="2477" w:type="dxa"/>
          </w:tcPr>
          <w:p w14:paraId="55BCE8F6" w14:textId="77777777" w:rsidR="003A4A98" w:rsidRDefault="003A4A98" w:rsidP="00ED12A3">
            <w:pPr>
              <w:spacing w:before="120" w:after="120"/>
            </w:pPr>
          </w:p>
        </w:tc>
      </w:tr>
      <w:tr w:rsidR="003A4A98" w14:paraId="67BFB190" w14:textId="4B420892" w:rsidTr="003A4A98">
        <w:tc>
          <w:tcPr>
            <w:tcW w:w="2639" w:type="dxa"/>
          </w:tcPr>
          <w:p w14:paraId="0E71B391" w14:textId="5ECF7955" w:rsidR="003A4A98" w:rsidRPr="00DD62EB" w:rsidRDefault="003A4A98" w:rsidP="00ED12A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DD62EB">
              <w:rPr>
                <w:b/>
                <w:bCs/>
                <w:sz w:val="24"/>
                <w:szCs w:val="24"/>
              </w:rPr>
              <w:t>PARTICIPATION À DES MARCHES DE PROTESTATION</w:t>
            </w:r>
          </w:p>
        </w:tc>
        <w:tc>
          <w:tcPr>
            <w:tcW w:w="2477" w:type="dxa"/>
          </w:tcPr>
          <w:p w14:paraId="3B027142" w14:textId="77777777" w:rsidR="003A4A98" w:rsidRPr="00DD62EB" w:rsidRDefault="003A4A98" w:rsidP="00ED12A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22CB7260" w14:textId="6CF10600" w:rsidR="003A4A98" w:rsidRPr="00DD62EB" w:rsidRDefault="003A4A98" w:rsidP="00ED12A3">
            <w:pPr>
              <w:spacing w:before="120" w:after="120"/>
              <w:rPr>
                <w:sz w:val="24"/>
                <w:szCs w:val="24"/>
              </w:rPr>
            </w:pPr>
            <w:r w:rsidRPr="00DD62EB">
              <w:rPr>
                <w:b/>
                <w:bCs/>
                <w:sz w:val="24"/>
                <w:szCs w:val="24"/>
              </w:rPr>
              <w:t>PARTICIPATION À L’ORGANISATION D’ÉVÉNEMENTS CULTURELS</w:t>
            </w:r>
          </w:p>
        </w:tc>
        <w:tc>
          <w:tcPr>
            <w:tcW w:w="2477" w:type="dxa"/>
          </w:tcPr>
          <w:p w14:paraId="3F4FB5C3" w14:textId="77777777" w:rsidR="003A4A98" w:rsidRDefault="003A4A98" w:rsidP="00ED12A3">
            <w:pPr>
              <w:spacing w:before="120" w:after="120"/>
            </w:pPr>
          </w:p>
        </w:tc>
      </w:tr>
      <w:tr w:rsidR="003A4A98" w14:paraId="522CE559" w14:textId="6FFCC2D1" w:rsidTr="003A4A98">
        <w:tc>
          <w:tcPr>
            <w:tcW w:w="2639" w:type="dxa"/>
          </w:tcPr>
          <w:p w14:paraId="400BD12E" w14:textId="236609DB" w:rsidR="003A4A98" w:rsidRPr="00DD62EB" w:rsidRDefault="003A4A98" w:rsidP="00ED12A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DD62EB">
              <w:rPr>
                <w:b/>
                <w:bCs/>
                <w:sz w:val="24"/>
                <w:szCs w:val="24"/>
              </w:rPr>
              <w:t>SIGNATURE DE PÉTITIONS</w:t>
            </w:r>
          </w:p>
        </w:tc>
        <w:tc>
          <w:tcPr>
            <w:tcW w:w="2477" w:type="dxa"/>
          </w:tcPr>
          <w:p w14:paraId="2064B2D2" w14:textId="77777777" w:rsidR="003A4A98" w:rsidRPr="00DD62EB" w:rsidRDefault="003A4A98" w:rsidP="00ED12A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0CE7E530" w14:textId="1CB0D3D2" w:rsidR="003A4A98" w:rsidRPr="00DD62EB" w:rsidRDefault="003A4A98" w:rsidP="00ED12A3">
            <w:pPr>
              <w:spacing w:before="120" w:after="120"/>
              <w:rPr>
                <w:sz w:val="24"/>
                <w:szCs w:val="24"/>
              </w:rPr>
            </w:pPr>
            <w:r w:rsidRPr="00DD62EB">
              <w:rPr>
                <w:b/>
                <w:bCs/>
                <w:sz w:val="24"/>
                <w:szCs w:val="24"/>
              </w:rPr>
              <w:t>PARTICIPATION À DES COLLECTES DE FONDS POUR CONTRER LE CANCER OU LES MALADIES DU COEUR</w:t>
            </w:r>
          </w:p>
        </w:tc>
        <w:tc>
          <w:tcPr>
            <w:tcW w:w="2477" w:type="dxa"/>
          </w:tcPr>
          <w:p w14:paraId="4ECAC8FB" w14:textId="77777777" w:rsidR="003A4A98" w:rsidRPr="00752B4F" w:rsidRDefault="003A4A98" w:rsidP="00ED12A3">
            <w:pPr>
              <w:spacing w:before="120" w:after="120"/>
            </w:pPr>
          </w:p>
        </w:tc>
      </w:tr>
      <w:tr w:rsidR="003A4A98" w14:paraId="069BB29C" w14:textId="548D252A" w:rsidTr="003A4A98">
        <w:tc>
          <w:tcPr>
            <w:tcW w:w="2639" w:type="dxa"/>
          </w:tcPr>
          <w:p w14:paraId="1F6776FA" w14:textId="148A5C43" w:rsidR="003A4A98" w:rsidRPr="00DD62EB" w:rsidRDefault="003A4A98" w:rsidP="00ED12A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DD62EB">
              <w:rPr>
                <w:b/>
                <w:bCs/>
                <w:sz w:val="24"/>
                <w:szCs w:val="24"/>
              </w:rPr>
              <w:t>DON DE SANG</w:t>
            </w:r>
          </w:p>
        </w:tc>
        <w:tc>
          <w:tcPr>
            <w:tcW w:w="2477" w:type="dxa"/>
          </w:tcPr>
          <w:p w14:paraId="5F4C2105" w14:textId="77777777" w:rsidR="003A4A98" w:rsidRPr="00DD62EB" w:rsidRDefault="003A4A98" w:rsidP="00ED12A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EAAAA" w:themeFill="background2" w:themeFillShade="BF"/>
          </w:tcPr>
          <w:p w14:paraId="187C2BA1" w14:textId="77777777" w:rsidR="003A4A98" w:rsidRPr="00DD62EB" w:rsidRDefault="003A4A98" w:rsidP="00ED12A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EAAAA" w:themeFill="background2" w:themeFillShade="BF"/>
          </w:tcPr>
          <w:p w14:paraId="45D7B03F" w14:textId="77777777" w:rsidR="003A4A98" w:rsidRPr="00752B4F" w:rsidRDefault="003A4A98" w:rsidP="00ED12A3">
            <w:pPr>
              <w:spacing w:before="120" w:after="120"/>
            </w:pPr>
          </w:p>
        </w:tc>
      </w:tr>
      <w:tr w:rsidR="003A4A98" w:rsidRPr="00752B4F" w14:paraId="49D2C545" w14:textId="0E8419A8" w:rsidTr="00AC5EEC">
        <w:tc>
          <w:tcPr>
            <w:tcW w:w="10070" w:type="dxa"/>
            <w:gridSpan w:val="4"/>
          </w:tcPr>
          <w:p w14:paraId="7CD90BD5" w14:textId="694C16D8" w:rsidR="003A4A98" w:rsidRPr="00836011" w:rsidRDefault="003A4A98" w:rsidP="006416D7">
            <w:pPr>
              <w:spacing w:before="120" w:after="12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proofErr w:type="gramStart"/>
            <w:r w:rsidRPr="00836011">
              <w:rPr>
                <w:rFonts w:ascii="Bernard MT Condensed" w:hAnsi="Bernard MT Condensed"/>
                <w:sz w:val="28"/>
                <w:szCs w:val="28"/>
              </w:rPr>
              <w:t>en</w:t>
            </w:r>
            <w:proofErr w:type="gramEnd"/>
            <w:r w:rsidRPr="00836011">
              <w:rPr>
                <w:rFonts w:ascii="Bernard MT Condensed" w:hAnsi="Bernard MT Condensed"/>
                <w:sz w:val="28"/>
                <w:szCs w:val="28"/>
              </w:rPr>
              <w:t xml:space="preserve"> soulignant les croyances et les valeurs démocratiques s’y rattachant</w:t>
            </w:r>
          </w:p>
        </w:tc>
      </w:tr>
      <w:tr w:rsidR="003A4A98" w:rsidRPr="00752B4F" w14:paraId="11C3E579" w14:textId="2DA7E75C" w:rsidTr="003A4A98">
        <w:tc>
          <w:tcPr>
            <w:tcW w:w="2639" w:type="dxa"/>
          </w:tcPr>
          <w:p w14:paraId="35E6C667" w14:textId="79B35802" w:rsidR="003A4A98" w:rsidRPr="00DD62EB" w:rsidRDefault="003A4A98" w:rsidP="006416D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DD62EB">
              <w:rPr>
                <w:rFonts w:cstheme="minorHAnsi"/>
                <w:b/>
                <w:bCs/>
                <w:sz w:val="24"/>
                <w:szCs w:val="24"/>
              </w:rPr>
              <w:t>ÉTAT DE DROIT</w:t>
            </w:r>
          </w:p>
        </w:tc>
        <w:tc>
          <w:tcPr>
            <w:tcW w:w="2477" w:type="dxa"/>
          </w:tcPr>
          <w:p w14:paraId="71562B31" w14:textId="77777777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06EB30D9" w14:textId="3231C8EF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  <w:r w:rsidRPr="00DD62EB">
              <w:rPr>
                <w:b/>
                <w:bCs/>
                <w:sz w:val="24"/>
                <w:szCs w:val="24"/>
              </w:rPr>
              <w:t>LIBERTÉ DE RELIGION ET D’EXPRESSION</w:t>
            </w:r>
          </w:p>
        </w:tc>
        <w:tc>
          <w:tcPr>
            <w:tcW w:w="2477" w:type="dxa"/>
          </w:tcPr>
          <w:p w14:paraId="1D638D5D" w14:textId="77777777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4A98" w:rsidRPr="00752B4F" w14:paraId="5451F110" w14:textId="0F32F391" w:rsidTr="003A4A98">
        <w:tc>
          <w:tcPr>
            <w:tcW w:w="2639" w:type="dxa"/>
          </w:tcPr>
          <w:p w14:paraId="23471160" w14:textId="0779A02D" w:rsidR="003A4A98" w:rsidRPr="00DD62EB" w:rsidRDefault="003A4A98" w:rsidP="006416D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DD62EB">
              <w:rPr>
                <w:rFonts w:cstheme="minorHAnsi"/>
                <w:b/>
                <w:bCs/>
                <w:sz w:val="24"/>
                <w:szCs w:val="24"/>
              </w:rPr>
              <w:t>SOLIDARITÉ</w:t>
            </w:r>
          </w:p>
        </w:tc>
        <w:tc>
          <w:tcPr>
            <w:tcW w:w="2477" w:type="dxa"/>
          </w:tcPr>
          <w:p w14:paraId="78724F1D" w14:textId="77777777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0F598E1F" w14:textId="4634C271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  <w:r w:rsidRPr="00DD62EB">
              <w:rPr>
                <w:b/>
                <w:bCs/>
                <w:sz w:val="24"/>
                <w:szCs w:val="24"/>
              </w:rPr>
              <w:t>RESPECT D’AUTRUI ET DE LA DIGNITÉ HUMAINE</w:t>
            </w:r>
          </w:p>
        </w:tc>
        <w:tc>
          <w:tcPr>
            <w:tcW w:w="2477" w:type="dxa"/>
          </w:tcPr>
          <w:p w14:paraId="30B6BFCB" w14:textId="77777777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4A98" w:rsidRPr="00752B4F" w14:paraId="75E0FFFF" w14:textId="6DE89879" w:rsidTr="003A4A98">
        <w:tc>
          <w:tcPr>
            <w:tcW w:w="2639" w:type="dxa"/>
          </w:tcPr>
          <w:p w14:paraId="6699D172" w14:textId="5CC6A727" w:rsidR="003A4A98" w:rsidRPr="00DD62EB" w:rsidRDefault="003A4A98" w:rsidP="006416D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DD62EB">
              <w:rPr>
                <w:rFonts w:cstheme="minorHAnsi"/>
                <w:b/>
                <w:bCs/>
                <w:sz w:val="24"/>
                <w:szCs w:val="24"/>
              </w:rPr>
              <w:t>PARTAGE</w:t>
            </w:r>
          </w:p>
        </w:tc>
        <w:tc>
          <w:tcPr>
            <w:tcW w:w="2477" w:type="dxa"/>
          </w:tcPr>
          <w:p w14:paraId="3604EC10" w14:textId="77777777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1EEC2E82" w14:textId="6A537401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  <w:r w:rsidRPr="00DD62EB">
              <w:rPr>
                <w:b/>
                <w:bCs/>
                <w:sz w:val="24"/>
                <w:szCs w:val="24"/>
              </w:rPr>
              <w:t>PRIMAUTÉ DU DROIT</w:t>
            </w:r>
          </w:p>
        </w:tc>
        <w:tc>
          <w:tcPr>
            <w:tcW w:w="2477" w:type="dxa"/>
          </w:tcPr>
          <w:p w14:paraId="0F2E4FF9" w14:textId="77777777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4A98" w:rsidRPr="00752B4F" w14:paraId="661BC99F" w14:textId="7EBEBA3A" w:rsidTr="003A4A98">
        <w:tc>
          <w:tcPr>
            <w:tcW w:w="2639" w:type="dxa"/>
          </w:tcPr>
          <w:p w14:paraId="53C9BFD7" w14:textId="52681D4F" w:rsidR="003A4A98" w:rsidRPr="00DD62EB" w:rsidRDefault="003A4A98" w:rsidP="006416D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DD62EB">
              <w:rPr>
                <w:rFonts w:cstheme="minorHAnsi"/>
                <w:b/>
                <w:bCs/>
                <w:sz w:val="24"/>
                <w:szCs w:val="24"/>
              </w:rPr>
              <w:t>NON-VIOLENCE</w:t>
            </w:r>
          </w:p>
        </w:tc>
        <w:tc>
          <w:tcPr>
            <w:tcW w:w="2477" w:type="dxa"/>
          </w:tcPr>
          <w:p w14:paraId="7DD16BA6" w14:textId="77777777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38626D67" w14:textId="416EE33D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  <w:r w:rsidRPr="00DD62EB">
              <w:rPr>
                <w:b/>
                <w:bCs/>
                <w:sz w:val="24"/>
                <w:szCs w:val="24"/>
              </w:rPr>
              <w:t>PROTECTION DU BIEN COMMUN</w:t>
            </w:r>
          </w:p>
        </w:tc>
        <w:tc>
          <w:tcPr>
            <w:tcW w:w="2477" w:type="dxa"/>
          </w:tcPr>
          <w:p w14:paraId="75FB3ACE" w14:textId="77777777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4A98" w:rsidRPr="00752B4F" w14:paraId="0C46A84C" w14:textId="420BD4DE" w:rsidTr="003A4A98">
        <w:tc>
          <w:tcPr>
            <w:tcW w:w="2639" w:type="dxa"/>
          </w:tcPr>
          <w:p w14:paraId="5312BE97" w14:textId="54E20C74" w:rsidR="003A4A98" w:rsidRPr="00DD62EB" w:rsidRDefault="003A4A98" w:rsidP="006416D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DD62EB">
              <w:rPr>
                <w:b/>
                <w:bCs/>
                <w:sz w:val="24"/>
                <w:szCs w:val="24"/>
              </w:rPr>
              <w:t>ACCUEIL</w:t>
            </w:r>
          </w:p>
        </w:tc>
        <w:tc>
          <w:tcPr>
            <w:tcW w:w="2477" w:type="dxa"/>
          </w:tcPr>
          <w:p w14:paraId="11267AEE" w14:textId="77777777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6872A0FA" w14:textId="12450997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  <w:r w:rsidRPr="00DD62EB">
              <w:rPr>
                <w:b/>
                <w:bCs/>
                <w:sz w:val="24"/>
                <w:szCs w:val="24"/>
              </w:rPr>
              <w:t>MULTICULTURALISME</w:t>
            </w:r>
          </w:p>
        </w:tc>
        <w:tc>
          <w:tcPr>
            <w:tcW w:w="2477" w:type="dxa"/>
          </w:tcPr>
          <w:p w14:paraId="5AF20F01" w14:textId="77777777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4A98" w:rsidRPr="00752B4F" w14:paraId="3F6A369B" w14:textId="133688B6" w:rsidTr="003A4A98">
        <w:tc>
          <w:tcPr>
            <w:tcW w:w="2639" w:type="dxa"/>
          </w:tcPr>
          <w:p w14:paraId="0DB3290E" w14:textId="7104AA4C" w:rsidR="003A4A98" w:rsidRPr="00DD62EB" w:rsidRDefault="003A4A98" w:rsidP="006416D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DD62EB">
              <w:rPr>
                <w:b/>
                <w:bCs/>
                <w:sz w:val="24"/>
                <w:szCs w:val="24"/>
              </w:rPr>
              <w:t>ÉGALITÉ</w:t>
            </w:r>
          </w:p>
        </w:tc>
        <w:tc>
          <w:tcPr>
            <w:tcW w:w="2477" w:type="dxa"/>
          </w:tcPr>
          <w:p w14:paraId="2D3AAF77" w14:textId="77777777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EAAAA" w:themeFill="background2" w:themeFillShade="BF"/>
          </w:tcPr>
          <w:p w14:paraId="78A03BB7" w14:textId="77777777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EAAAA" w:themeFill="background2" w:themeFillShade="BF"/>
          </w:tcPr>
          <w:p w14:paraId="2E275E73" w14:textId="77777777" w:rsidR="003A4A98" w:rsidRPr="00DD62EB" w:rsidRDefault="003A4A98" w:rsidP="006416D7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57001BF" w14:textId="3205AEA1" w:rsidR="00DD62EB" w:rsidRDefault="00DD62EB" w:rsidP="000A1CA9">
      <w:bookmarkStart w:id="0" w:name="_Hlk44346995"/>
    </w:p>
    <w:p w14:paraId="1F0919ED" w14:textId="77777777" w:rsidR="00DD62EB" w:rsidRDefault="00DD62EB">
      <w:r>
        <w:br w:type="page"/>
      </w:r>
    </w:p>
    <w:bookmarkEnd w:id="0"/>
    <w:p w14:paraId="24E44B17" w14:textId="77777777" w:rsidR="00ED12A3" w:rsidRDefault="00ED12A3" w:rsidP="00ED12A3">
      <w:pPr>
        <w:rPr>
          <w:b/>
          <w:bCs/>
          <w:i/>
          <w:iCs/>
        </w:rPr>
      </w:pPr>
      <w:r w:rsidRPr="00ED12A3">
        <w:rPr>
          <w:rFonts w:ascii="Bernard MT Condensed" w:hAnsi="Bernard MT Condensed"/>
          <w:sz w:val="32"/>
          <w:szCs w:val="32"/>
        </w:rPr>
        <w:lastRenderedPageBreak/>
        <w:t>Pistes de réflexion</w:t>
      </w:r>
      <w:r w:rsidRPr="00ED12A3">
        <w:rPr>
          <w:b/>
          <w:bCs/>
          <w:i/>
          <w:iCs/>
          <w:sz w:val="32"/>
          <w:szCs w:val="32"/>
        </w:rPr>
        <w:t xml:space="preserve"> </w:t>
      </w:r>
      <w:r w:rsidRPr="00ED12A3">
        <w:rPr>
          <w:b/>
          <w:bCs/>
          <w:i/>
          <w:iCs/>
        </w:rPr>
        <w:t xml:space="preserve">: </w:t>
      </w:r>
    </w:p>
    <w:p w14:paraId="65217B28" w14:textId="77777777" w:rsidR="000A5A04" w:rsidRDefault="000A5A04" w:rsidP="00ED12A3">
      <w:pPr>
        <w:pStyle w:val="Paragraphedeliste"/>
        <w:numPr>
          <w:ilvl w:val="0"/>
          <w:numId w:val="3"/>
        </w:numPr>
        <w:ind w:left="426"/>
      </w:pPr>
      <w:r w:rsidRPr="000A5A04">
        <w:t>Quelles formes d’action politique sont acceptables dans un pays démo</w:t>
      </w:r>
      <w:r w:rsidRPr="000A5A04">
        <w:softHyphen/>
        <w:t xml:space="preserve">cratique comme le Canada? </w:t>
      </w:r>
    </w:p>
    <w:p w14:paraId="507EAA83" w14:textId="77777777" w:rsidR="000A5A04" w:rsidRDefault="000A5A04" w:rsidP="000A5A04">
      <w:pPr>
        <w:pStyle w:val="Paragraphedeliste"/>
        <w:ind w:left="426"/>
      </w:pPr>
    </w:p>
    <w:p w14:paraId="26603C88" w14:textId="77777777" w:rsidR="000A5A04" w:rsidRDefault="000A5A04" w:rsidP="00ED12A3">
      <w:pPr>
        <w:pStyle w:val="Paragraphedeliste"/>
        <w:numPr>
          <w:ilvl w:val="0"/>
          <w:numId w:val="3"/>
        </w:numPr>
        <w:ind w:left="426"/>
      </w:pPr>
      <w:r w:rsidRPr="000A5A04">
        <w:t xml:space="preserve">La désobéissance civile et pacifique, par exemple le refus de remplir une obligation ou d’acquiescer à un ordre émanant d’une autorité, en </w:t>
      </w:r>
      <w:proofErr w:type="spellStart"/>
      <w:r w:rsidRPr="000A5A04">
        <w:t>fait-elle</w:t>
      </w:r>
      <w:proofErr w:type="spellEnd"/>
      <w:r w:rsidRPr="000A5A04">
        <w:t xml:space="preserve"> partie? </w:t>
      </w:r>
    </w:p>
    <w:p w14:paraId="54FEF82F" w14:textId="77777777" w:rsidR="000A5A04" w:rsidRDefault="000A5A04" w:rsidP="000A5A04">
      <w:pPr>
        <w:pStyle w:val="Paragraphedeliste"/>
        <w:ind w:left="426"/>
      </w:pPr>
    </w:p>
    <w:p w14:paraId="5484078D" w14:textId="77777777" w:rsidR="000A5A04" w:rsidRDefault="000A5A04" w:rsidP="00ED12A3">
      <w:pPr>
        <w:pStyle w:val="Paragraphedeliste"/>
        <w:numPr>
          <w:ilvl w:val="0"/>
          <w:numId w:val="3"/>
        </w:numPr>
        <w:ind w:left="426"/>
      </w:pPr>
      <w:r w:rsidRPr="000A5A04">
        <w:t xml:space="preserve">Pourquoi un traitement égal, par exemple dans le domaine de la santé, de l’éducation ou de la justice, n’est-il pas forcément équitable? Quels facteurs font obstacle à l’équité dans la société canadienne? </w:t>
      </w:r>
    </w:p>
    <w:p w14:paraId="68229C50" w14:textId="77777777" w:rsidR="000A5A04" w:rsidRDefault="000A5A04" w:rsidP="000A5A04">
      <w:pPr>
        <w:pStyle w:val="Paragraphedeliste"/>
        <w:ind w:left="426"/>
      </w:pPr>
    </w:p>
    <w:p w14:paraId="12D39F14" w14:textId="77777777" w:rsidR="000A5A04" w:rsidRDefault="000A5A04" w:rsidP="00ED12A3">
      <w:pPr>
        <w:pStyle w:val="Paragraphedeliste"/>
        <w:numPr>
          <w:ilvl w:val="0"/>
          <w:numId w:val="3"/>
        </w:numPr>
        <w:ind w:left="426"/>
      </w:pPr>
      <w:r w:rsidRPr="000A5A04">
        <w:t>Quels moyens d’expression utilisez-vous pour faire connaître vos préoccupations et vos attentes?</w:t>
      </w:r>
    </w:p>
    <w:p w14:paraId="5B8A78F6" w14:textId="77777777" w:rsidR="000A5A04" w:rsidRDefault="000A5A04" w:rsidP="000A5A04">
      <w:pPr>
        <w:pStyle w:val="Paragraphedeliste"/>
        <w:ind w:left="426"/>
      </w:pPr>
    </w:p>
    <w:p w14:paraId="6A4F6622" w14:textId="2321F5EF" w:rsidR="00752B4F" w:rsidRDefault="000A5A04" w:rsidP="00ED12A3">
      <w:pPr>
        <w:pStyle w:val="Paragraphedeliste"/>
        <w:numPr>
          <w:ilvl w:val="0"/>
          <w:numId w:val="3"/>
        </w:numPr>
        <w:ind w:left="426"/>
      </w:pPr>
      <w:r w:rsidRPr="000A5A04">
        <w:t xml:space="preserve">Quelles valeurs reflètent ces préoccupations et ces attentes? </w:t>
      </w:r>
      <w:bookmarkStart w:id="1" w:name="_GoBack"/>
      <w:bookmarkEnd w:id="1"/>
    </w:p>
    <w:sectPr w:rsidR="00752B4F" w:rsidSect="00514E57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59A3" w14:textId="77777777" w:rsidR="00B30F79" w:rsidRDefault="00B30F79" w:rsidP="00514E57">
      <w:pPr>
        <w:spacing w:after="0" w:line="240" w:lineRule="auto"/>
      </w:pPr>
      <w:r>
        <w:separator/>
      </w:r>
    </w:p>
  </w:endnote>
  <w:endnote w:type="continuationSeparator" w:id="0">
    <w:p w14:paraId="7DD0597D" w14:textId="77777777" w:rsidR="00B30F79" w:rsidRDefault="00B30F79" w:rsidP="0051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DD57C" w14:textId="77777777" w:rsidR="00B30F79" w:rsidRDefault="00B30F79" w:rsidP="00514E57">
      <w:pPr>
        <w:spacing w:after="0" w:line="240" w:lineRule="auto"/>
      </w:pPr>
      <w:r>
        <w:separator/>
      </w:r>
    </w:p>
  </w:footnote>
  <w:footnote w:type="continuationSeparator" w:id="0">
    <w:p w14:paraId="2AD01070" w14:textId="77777777" w:rsidR="00B30F79" w:rsidRDefault="00B30F79" w:rsidP="0051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6025" w14:textId="77777777" w:rsidR="00514E57" w:rsidRPr="00514E57" w:rsidRDefault="00514E57">
    <w:pPr>
      <w:pStyle w:val="En-tte"/>
      <w:rPr>
        <w:sz w:val="18"/>
        <w:szCs w:val="18"/>
      </w:rPr>
    </w:pPr>
    <w:r w:rsidRPr="00514E57">
      <w:rPr>
        <w:sz w:val="18"/>
        <w:szCs w:val="18"/>
      </w:rPr>
      <w:t>CHV20</w:t>
    </w:r>
    <w:r w:rsidRPr="00514E57">
      <w:rPr>
        <w:sz w:val="18"/>
        <w:szCs w:val="18"/>
      </w:rPr>
      <w:ptab w:relativeTo="margin" w:alignment="center" w:leader="none"/>
    </w:r>
    <w:r w:rsidRPr="00514E57">
      <w:rPr>
        <w:sz w:val="18"/>
        <w:szCs w:val="18"/>
      </w:rPr>
      <w:ptab w:relativeTo="margin" w:alignment="right" w:leader="none"/>
    </w:r>
    <w:r w:rsidR="00EC1CC3">
      <w:rPr>
        <w:sz w:val="18"/>
        <w:szCs w:val="18"/>
      </w:rPr>
      <w:t>A.</w:t>
    </w:r>
    <w:r w:rsidR="00CB48E3">
      <w:rPr>
        <w:sz w:val="18"/>
        <w:szCs w:val="18"/>
      </w:rPr>
      <w:t>2</w:t>
    </w:r>
    <w:r w:rsidR="00E46592">
      <w:rPr>
        <w:sz w:val="18"/>
        <w:szCs w:val="18"/>
      </w:rPr>
      <w:t>.2</w:t>
    </w:r>
    <w:r w:rsidR="00EC1CC3">
      <w:rPr>
        <w:sz w:val="18"/>
        <w:szCs w:val="18"/>
      </w:rPr>
      <w:t xml:space="preserve"> </w:t>
    </w:r>
    <w:r w:rsidR="00CB48E3">
      <w:rPr>
        <w:sz w:val="18"/>
        <w:szCs w:val="18"/>
      </w:rPr>
      <w:t>–</w:t>
    </w:r>
    <w:r w:rsidR="00EC1CC3">
      <w:rPr>
        <w:sz w:val="18"/>
        <w:szCs w:val="18"/>
      </w:rPr>
      <w:t xml:space="preserve"> </w:t>
    </w:r>
    <w:r w:rsidR="00CB48E3">
      <w:rPr>
        <w:sz w:val="18"/>
        <w:szCs w:val="18"/>
      </w:rPr>
      <w:t>CROYANCES ET VALEURS DÉMOCRATIQUES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2D79"/>
    <w:multiLevelType w:val="hybridMultilevel"/>
    <w:tmpl w:val="6B2266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05C08"/>
    <w:multiLevelType w:val="hybridMultilevel"/>
    <w:tmpl w:val="98CAF5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F135F"/>
    <w:multiLevelType w:val="hybridMultilevel"/>
    <w:tmpl w:val="B3B839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7"/>
    <w:rsid w:val="000A1CA9"/>
    <w:rsid w:val="000A5A04"/>
    <w:rsid w:val="00362C90"/>
    <w:rsid w:val="003A4A98"/>
    <w:rsid w:val="00483607"/>
    <w:rsid w:val="004E2695"/>
    <w:rsid w:val="00514E57"/>
    <w:rsid w:val="005965D8"/>
    <w:rsid w:val="00752B4F"/>
    <w:rsid w:val="00836011"/>
    <w:rsid w:val="008B5604"/>
    <w:rsid w:val="009E163F"/>
    <w:rsid w:val="00B30F79"/>
    <w:rsid w:val="00CB48E3"/>
    <w:rsid w:val="00CF7460"/>
    <w:rsid w:val="00DB5770"/>
    <w:rsid w:val="00DD62EB"/>
    <w:rsid w:val="00E46592"/>
    <w:rsid w:val="00E94F1A"/>
    <w:rsid w:val="00EC1CC3"/>
    <w:rsid w:val="00ED12A3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859C"/>
  <w15:chartTrackingRefBased/>
  <w15:docId w15:val="{E5969AF9-BEC5-4196-B967-6544516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E57"/>
  </w:style>
  <w:style w:type="paragraph" w:styleId="Pieddepage">
    <w:name w:val="footer"/>
    <w:basedOn w:val="Normal"/>
    <w:link w:val="Pieddepag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E57"/>
  </w:style>
  <w:style w:type="table" w:styleId="Grilledutableau">
    <w:name w:val="Table Grid"/>
    <w:basedOn w:val="TableauNormal"/>
    <w:uiPriority w:val="39"/>
    <w:rsid w:val="0051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2B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B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5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7</cp:revision>
  <dcterms:created xsi:type="dcterms:W3CDTF">2020-06-29T22:22:00Z</dcterms:created>
  <dcterms:modified xsi:type="dcterms:W3CDTF">2020-07-01T23:15:00Z</dcterms:modified>
</cp:coreProperties>
</file>